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eading=h.gjdgxs" w:colFirst="0" w:colLast="0"/>
    <w:bookmarkEnd w:id="0"/>
    <w:p w14:paraId="372945BF" w14:textId="77777777" w:rsidR="000F4EE6" w:rsidRDefault="0007242A">
      <w:r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7242A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3B3B3B"/>
                                <w:sz w:val="72"/>
                                <w:lang w:val="sv"/>
                              </w:rPr>
                              <w:t>SilverCoders</w:t>
                            </w:r>
                            <w:r>
                              <w:rPr>
                                <w:color w:val="FFFFFF"/>
                                <w:sz w:val="28"/>
                                <w:lang w:val="sv"/>
                              </w:rPr>
                              <w:t xml:space="preserve"> STÄRKER SENIORER </w:t>
                            </w:r>
                          </w:p>
                          <w:p w14:paraId="5D44398E" w14:textId="77777777" w:rsidR="000F4EE6" w:rsidRDefault="0007242A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color w:val="3B3B3B"/>
                                <w:sz w:val="20"/>
                                <w:lang w:val="sv"/>
                              </w:rPr>
                              <w:t>FÖRBÄTTRAD DIGITAL KOMPETENS GENOM EFFEKTIV</w:t>
                            </w:r>
                          </w:p>
                          <w:p w14:paraId="1D60D275" w14:textId="77777777" w:rsidR="000F4EE6" w:rsidRDefault="0007242A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color w:val="3B3B3B"/>
                                <w:sz w:val="20"/>
                                <w:lang w:val="sv"/>
                              </w:rPr>
                              <w:t>INLÄRNINGSUPPLEVELSER FÖR VUXNA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5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w14:anchorId="494703F3">
                <v:textbox inset="2.53958mm,1.2694mm,2.53958mm,1.2694mm">
                  <w:txbxContent>
                    <w:p w:rsidR="000F4EE6" w:rsidRDefault="00000000" w14:paraId="52A3496A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b/>
                          <w:color w:val="3B3B3B"/>
                          <w:sz w:val="72"/>
                          <w:lang w:val="sv"/>
                        </w:rPr>
                        <w:t xml:space="preserve">SilverCoders</w:t>
                      </w:r>
                      <w:r>
                        <w:rPr>
                          <w:color w:val="FFFFFF"/>
                          <w:sz w:val="28"/>
                          <w:lang w:val="sv"/>
                        </w:rPr>
                        <w:t xml:space="preserve"> STÄRKER SENIORER </w:t>
                      </w:r>
                    </w:p>
                    <w:p w:rsidR="000F4EE6" w:rsidRDefault="00000000" w14:paraId="5D44398E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color w:val="3B3B3B"/>
                          <w:sz w:val="20"/>
                          <w:lang w:val="sv"/>
                        </w:rPr>
                        <w:t xml:space="preserve">FÖRBÄTTRAD DIGITAL KOMPETENS GENOM EFFEKTIV</w:t>
                      </w:r>
                    </w:p>
                    <w:p w:rsidR="000F4EE6" w:rsidRDefault="00000000" w14:paraId="1D60D275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color w:val="3B3B3B"/>
                          <w:sz w:val="20"/>
                          <w:lang w:val="sv"/>
                        </w:rPr>
                        <w:t xml:space="preserve">INLÄRNINGSUPPLEVELSER FÖR VUXNA</w:t>
                      </w:r>
                    </w:p>
                    <w:p w:rsidR="000F4EE6" w:rsidRDefault="000F4EE6" w14:paraId="26768C20" w14:textId="77777777">
                      <w:pPr>
                        <w:bidi w:val="false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sv"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Rubrik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178CF762" w:rsidR="000F4EE6" w:rsidRPr="00F13E00" w:rsidRDefault="00F13E00">
      <w:pPr>
        <w:pStyle w:val="Rubrik1"/>
        <w:spacing w:before="0"/>
        <w:rPr>
          <w:rFonts w:ascii="Arial" w:eastAsia="Arial" w:hAnsi="Arial" w:cs="Arial"/>
          <w:color w:val="3B3B3B"/>
          <w:sz w:val="52"/>
          <w:szCs w:val="52"/>
          <w:lang w:val="sv-SE"/>
        </w:rPr>
      </w:pPr>
      <w:r>
        <w:rPr>
          <w:b w:val="0"/>
          <w:color w:val="3B3B3B"/>
          <w:sz w:val="44"/>
          <w:szCs w:val="44"/>
          <w:lang w:val="sv"/>
        </w:rPr>
        <w:t>övnin</w:t>
      </w:r>
      <w:r w:rsidR="0007242A">
        <w:rPr>
          <w:b w:val="0"/>
          <w:color w:val="3B3B3B"/>
          <w:sz w:val="44"/>
          <w:szCs w:val="44"/>
          <w:lang w:val="sv"/>
        </w:rPr>
        <w:t xml:space="preserve">g </w:t>
      </w:r>
      <w:r w:rsidR="00CB5731">
        <w:rPr>
          <w:b w:val="0"/>
          <w:color w:val="3B3B3B"/>
          <w:sz w:val="44"/>
          <w:szCs w:val="44"/>
          <w:lang w:val="sv"/>
        </w:rPr>
        <w:t>#</w:t>
      </w:r>
      <w:r w:rsidR="00AA4138">
        <w:rPr>
          <w:b w:val="0"/>
          <w:color w:val="3B3B3B"/>
          <w:sz w:val="44"/>
          <w:szCs w:val="44"/>
          <w:lang w:val="sv"/>
        </w:rPr>
        <w:t>2</w:t>
      </w:r>
      <w:r w:rsidR="00095E84">
        <w:rPr>
          <w:b w:val="0"/>
          <w:color w:val="3B3B3B"/>
          <w:sz w:val="44"/>
          <w:szCs w:val="44"/>
          <w:lang w:val="sv"/>
        </w:rPr>
        <w:t>7</w:t>
      </w:r>
      <w:r w:rsidR="0007242A">
        <w:rPr>
          <w:color w:val="3B3B3B"/>
          <w:sz w:val="44"/>
          <w:szCs w:val="44"/>
          <w:lang w:val="sv"/>
        </w:rPr>
        <w:br/>
      </w:r>
      <w:r w:rsidR="0007242A">
        <w:rPr>
          <w:noProof/>
          <w:lang w:val="sv"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7242A">
        <w:rPr>
          <w:noProof/>
          <w:lang w:val="sv"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7242A"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7242A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  <w:lang w:val="sv"/>
                              </w:rPr>
                              <w:t xml:space="preserve">ERASMUS+ Nej. </w:t>
                            </w:r>
                            <w:r>
                              <w:rPr>
                                <w:lang w:val="sv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666666"/>
                                <w:sz w:val="21"/>
                                <w:lang w:val="sv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6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w14:anchorId="06EE63CC">
                <v:textbox inset="2.53958mm,1.2694mm,2.53958mm,1.2694mm">
                  <w:txbxContent>
                    <w:p w:rsidR="000F4EE6" w:rsidRDefault="00000000" w14:paraId="39A0F8FC" w14:textId="77777777">
                      <w:pPr>
                        <w:bidi w:val="false"/>
                        <w:textDirection w:val="btLr"/>
                      </w:pPr>
                      <w:r>
                        <w:rPr>
                          <w:color w:val="000000"/>
                          <w:lang w:val="sv"/>
                        </w:rPr>
                        <w:t xml:space="preserve">Erasmus+ nr </w:t>
                      </w:r>
                      <w:r>
                        <w:rPr>
                          <w:i/>
                          <w:color w:val="666666"/>
                          <w:sz w:val="21"/>
                          <w:lang w:val="sv"/>
                        </w:rPr>
                        <w:t xml:space="preserve">2020-1-SE01-KA227-ADU-092582</w:t>
                      </w:r>
                    </w:p>
                    <w:p w:rsidR="000F4EE6" w:rsidRDefault="000F4EE6" w14:paraId="6F7CA220" w14:textId="77777777">
                      <w:pPr>
                        <w:bidi w:val="false"/>
                        <w:spacing w:line="288" w:lineRule="auto"/>
                        <w:jc w:val="center"/>
                        <w:textDirection w:val="btLr"/>
                      </w:pPr>
                    </w:p>
                    <w:p w:rsidR="000F4EE6" w:rsidRDefault="000F4EE6" w14:paraId="1B64A9E0" w14:textId="77777777">
                      <w:pPr>
                        <w:bidi w:val="false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7242A"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7242A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  <w:lang w:val="sv"/>
                              </w:rPr>
                              <w:t xml:space="preserve">KODNINGSUTBILDNING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  <w:lang w:val="sv"/>
                              </w:rPr>
                              <w:t>FÖR +55 VUXNA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4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8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w14:anchorId="34EE9D0E">
                <v:textbox inset="2.53958mm,1.2694mm,2.53958mm,1.2694mm">
                  <w:txbxContent>
                    <w:p w:rsidR="000F4EE6" w:rsidRDefault="00000000" w14:paraId="46517A4B" w14:textId="77777777">
                      <w:pPr>
                        <w:bidi w:val="false"/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  <w:lang w:val="sv"/>
                        </w:rPr>
                        <w:t xml:space="preserve">KODNINGSUTBILDNING </w:t>
                      </w:r>
                      <w:r>
                        <w:rPr>
                          <w:b/>
                          <w:color w:val="000000"/>
                          <w:sz w:val="60"/>
                          <w:lang w:val="sv"/>
                        </w:rPr>
                        <w:t xml:space="preserve">FÖR +55 VUXNA</w:t>
                      </w:r>
                    </w:p>
                  </w:txbxContent>
                </v:textbox>
              </v:rect>
            </w:pict>
          </mc:Fallback>
        </mc:AlternateContent>
      </w:r>
      <w:r w:rsidR="00095E84">
        <w:rPr>
          <w:color w:val="00A0CA"/>
          <w:sz w:val="52"/>
          <w:szCs w:val="52"/>
          <w:lang w:val="sv"/>
        </w:rPr>
        <w:t>ASTEROIDER</w:t>
      </w:r>
    </w:p>
    <w:p w14:paraId="04F0EAC6" w14:textId="77777777" w:rsidR="000F4EE6" w:rsidRDefault="0007242A">
      <w:pPr>
        <w:rPr>
          <w:b/>
          <w:color w:val="3B3B3B"/>
          <w:sz w:val="40"/>
          <w:szCs w:val="40"/>
        </w:rPr>
      </w:pPr>
      <w:r>
        <w:rPr>
          <w:lang w:val="sv"/>
        </w:rPr>
        <w:br w:type="page"/>
      </w:r>
      <w:r>
        <w:rPr>
          <w:noProof/>
          <w:lang w:val="sv"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0605141D" w:rsidR="000F4EE6" w:rsidRDefault="00F13E00">
      <w:pPr>
        <w:rPr>
          <w:color w:val="00A0CA"/>
          <w:sz w:val="36"/>
          <w:szCs w:val="36"/>
        </w:rPr>
      </w:pPr>
      <w:bookmarkStart w:id="1" w:name="_heading=h.30j0zll" w:colFirst="0" w:colLast="0"/>
      <w:bookmarkEnd w:id="1"/>
      <w:r>
        <w:rPr>
          <w:color w:val="00A0CA"/>
          <w:sz w:val="36"/>
          <w:szCs w:val="36"/>
          <w:lang w:val="sv"/>
        </w:rPr>
        <w:t>ÖVNINGENS</w:t>
      </w:r>
      <w:r w:rsidR="0007242A">
        <w:rPr>
          <w:lang w:val="sv"/>
        </w:rPr>
        <w:t xml:space="preserve"> STRUKTUR</w:t>
      </w:r>
    </w:p>
    <w:p w14:paraId="44EC396C" w14:textId="77777777" w:rsidR="000F4EE6" w:rsidRPr="00F13E00" w:rsidRDefault="0007242A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BESKRIVNING</w:t>
      </w:r>
    </w:p>
    <w:p w14:paraId="78FA67D8" w14:textId="129E9095" w:rsidR="00B86E8D" w:rsidRDefault="00B86E8D">
      <w:pPr>
        <w:pStyle w:val="Rubrik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Det här spelet </w:t>
      </w:r>
      <w:r w:rsidR="00095E84">
        <w:rPr>
          <w:b w:val="0"/>
          <w:caps w:val="0"/>
          <w:color w:val="000000"/>
          <w:spacing w:val="0"/>
          <w:sz w:val="22"/>
          <w:szCs w:val="22"/>
          <w:lang w:val="sv"/>
        </w:rPr>
        <w:t>vi ska skapa nu liknar det välkända Asteroids-spelet</w:t>
      </w:r>
      <w:r w:rsidR="00AA4138">
        <w:rPr>
          <w:b w:val="0"/>
          <w:caps w:val="0"/>
          <w:color w:val="000000"/>
          <w:spacing w:val="0"/>
          <w:sz w:val="22"/>
          <w:szCs w:val="22"/>
          <w:lang w:val="sv"/>
        </w:rPr>
        <w:t>.</w:t>
      </w:r>
    </w:p>
    <w:p w14:paraId="7663C530" w14:textId="21DB6690" w:rsidR="000F4EE6" w:rsidRPr="00F13E00" w:rsidRDefault="0007242A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ALLMÄNT MÅL</w:t>
      </w:r>
    </w:p>
    <w:p w14:paraId="65829700" w14:textId="676CC3BC" w:rsidR="00B86E8D" w:rsidRDefault="00B86E8D">
      <w:pPr>
        <w:pStyle w:val="Rubrik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bookmarkStart w:id="2" w:name="_GoBack"/>
      <w:r w:rsidRPr="00B86E8D"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I den här utmaningen </w:t>
      </w:r>
      <w:r w:rsidR="00095E84">
        <w:rPr>
          <w:b w:val="0"/>
          <w:caps w:val="0"/>
          <w:color w:val="000000"/>
          <w:spacing w:val="0"/>
          <w:sz w:val="22"/>
          <w:szCs w:val="22"/>
          <w:lang w:val="sv"/>
        </w:rPr>
        <w:t>kommer vi att utveckla ett spel av Asteroids-typ medan vi lär oss några instruktioner som gör att vi kan upprepa samma instruktion flera gånger.</w:t>
      </w:r>
    </w:p>
    <w:bookmarkEnd w:id="2"/>
    <w:p w14:paraId="224D6C72" w14:textId="618FD245" w:rsidR="000F4EE6" w:rsidRPr="00F13E00" w:rsidRDefault="0007242A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LÄRANDEMÅL</w:t>
      </w:r>
    </w:p>
    <w:p w14:paraId="0F462496" w14:textId="77777777" w:rsidR="000F4EE6" w:rsidRDefault="000F4EE6"/>
    <w:p w14:paraId="23CC3656" w14:textId="77777777" w:rsidR="00CB5731" w:rsidRPr="00CB5731" w:rsidRDefault="00CB5731" w:rsidP="00CB5731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3" w:name="_heading=h.1fob9te" w:colFirst="0" w:colLast="0"/>
      <w:bookmarkEnd w:id="3"/>
      <w:r w:rsidRPr="00CB5731">
        <w:rPr>
          <w:color w:val="000000"/>
          <w:sz w:val="22"/>
          <w:szCs w:val="22"/>
          <w:lang w:val="sv"/>
        </w:rPr>
        <w:t>I slutet av denna utmaning kommer du att kunna ...:</w:t>
      </w:r>
    </w:p>
    <w:p w14:paraId="6C4D4E4D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ha erfarenhet av en visuell programmeringssvit och kunna koda standard liten mjukvara med den.</w:t>
      </w:r>
    </w:p>
    <w:p w14:paraId="6CC1D558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Vet vad uttalanden och kommandorader är och vad de betyder för en kompilator.</w:t>
      </w:r>
    </w:p>
    <w:p w14:paraId="632292D1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kunna skriva instruktioner med korrekt syntax och med minimala fel.</w:t>
      </w:r>
    </w:p>
    <w:p w14:paraId="406753E3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Vet vad operatorer är, vad de gör och vilka symboler som står för vilka operatorer.</w:t>
      </w:r>
    </w:p>
    <w:p w14:paraId="5709FDE3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kunna förstå tilldelningen av värden till variabler och hur man ändrar dem.</w:t>
      </w:r>
    </w:p>
    <w:p w14:paraId="355DBFD0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känna till alla grundläggande aritmetiska operationer och hur man använder dem.</w:t>
      </w:r>
    </w:p>
    <w:p w14:paraId="689459F0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Känna igen och veta hur man använder alla datastrukturer relaterade till siffror.</w:t>
      </w:r>
    </w:p>
    <w:p w14:paraId="1E4B420D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känna till de strukturer som är kopplade till användningen av text, till exempel strängar och tecken.</w:t>
      </w:r>
    </w:p>
    <w:p w14:paraId="4831BBD9" w14:textId="529DE0E2" w:rsid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För att kunna använda If-satser korrekt för att köra kod enligt ett visst definierat fast villkor.</w:t>
      </w:r>
    </w:p>
    <w:p w14:paraId="0DC912EC" w14:textId="2D2D14AF" w:rsidR="00095E84" w:rsidRDefault="00095E84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sv"/>
        </w:rPr>
        <w:t>För att kunna använda loopkontrollinstruktioner.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7777777" w:rsidR="000F4EE6" w:rsidRDefault="0007242A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  <w:lang w:val="sv"/>
              </w:rPr>
              <w:t>INSTRUKTIONER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24DB31D" w14:textId="519EE4EB" w:rsidR="00AA4138" w:rsidRPr="00AA4138" w:rsidRDefault="00B86E8D" w:rsidP="00095E84">
            <w:pPr>
              <w:rPr>
                <w:iCs/>
                <w:color w:val="auto"/>
              </w:rPr>
            </w:pPr>
            <w:r w:rsidRPr="00AA4138">
              <w:rPr>
                <w:iCs/>
                <w:color w:val="auto"/>
                <w:lang w:val="sv"/>
              </w:rPr>
              <w:t xml:space="preserve">Det här är din första inställning. </w:t>
            </w:r>
            <w:r w:rsidR="00AA4138">
              <w:rPr>
                <w:iCs/>
                <w:color w:val="auto"/>
                <w:lang w:val="sv"/>
              </w:rPr>
              <w:t xml:space="preserve">I det här fallet har vi bara tillhandahållit de grundläggande objekten som du behöver för spelet. </w:t>
            </w:r>
            <w:r>
              <w:rPr>
                <w:lang w:val="sv"/>
              </w:rPr>
              <w:t xml:space="preserve"> </w:t>
            </w:r>
            <w:r w:rsidR="00095E84">
              <w:rPr>
                <w:iCs/>
                <w:color w:val="auto"/>
                <w:lang w:val="sv"/>
              </w:rPr>
              <w:t>Börja som vanligt med att kontrollera dem noggrant.</w:t>
            </w:r>
          </w:p>
          <w:p w14:paraId="20DAEF34" w14:textId="07143BD3" w:rsidR="00B86E8D" w:rsidRDefault="00095E84" w:rsidP="00B86E8D">
            <w:pPr>
              <w:rPr>
                <w:i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2E47BF1B" wp14:editId="117B4428">
                  <wp:extent cx="5797550" cy="3140075"/>
                  <wp:effectExtent l="0" t="0" r="0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3D757" w14:textId="001C7AD6" w:rsidR="00B73FF9" w:rsidRDefault="00095E84" w:rsidP="00095E84">
            <w:pPr>
              <w:rPr>
                <w:iCs/>
                <w:color w:val="auto"/>
              </w:rPr>
            </w:pPr>
            <w:r>
              <w:rPr>
                <w:iCs/>
                <w:color w:val="auto"/>
                <w:lang w:val="sv"/>
              </w:rPr>
              <w:t>Vi har också koden som startar spelet och vi har strukturen för resten av koden.</w:t>
            </w:r>
          </w:p>
          <w:p w14:paraId="5FA121B5" w14:textId="1DE3048A" w:rsidR="00095E84" w:rsidRDefault="00095E84" w:rsidP="00095E84">
            <w:pPr>
              <w:rPr>
                <w:iCs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05C0FF01" wp14:editId="580369E2">
                  <wp:extent cx="5797550" cy="3140075"/>
                  <wp:effectExtent l="0" t="0" r="0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741632" w14:textId="137AC2F8" w:rsidR="00AE6DBF" w:rsidRDefault="00B73FF9" w:rsidP="00B73FF9">
            <w:pPr>
              <w:rPr>
                <w:iCs/>
                <w:color w:val="auto"/>
              </w:rPr>
            </w:pPr>
            <w:r>
              <w:rPr>
                <w:iCs/>
                <w:color w:val="auto"/>
                <w:lang w:val="sv"/>
              </w:rPr>
              <w:t xml:space="preserve">Vårt mål är att skapa ett spel där </w:t>
            </w:r>
            <w:r w:rsidR="00095E84">
              <w:rPr>
                <w:iCs/>
                <w:color w:val="auto"/>
                <w:lang w:val="sv"/>
              </w:rPr>
              <w:t xml:space="preserve">vi förstör asteroider när de är i skärmen. </w:t>
            </w:r>
          </w:p>
          <w:p w14:paraId="3AC29C1E" w14:textId="77777777" w:rsidR="004A42AC" w:rsidRDefault="00095E84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lastRenderedPageBreak/>
              <w:t>Låt oss börja med att låta spelaren styra skeppet, med hjälp av nycklar eller den mobila enheten.</w:t>
            </w:r>
          </w:p>
          <w:p w14:paraId="6DAFDCBF" w14:textId="77777777" w:rsidR="00095E84" w:rsidRDefault="00095E84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436E7737" wp14:editId="7FE060C1">
                  <wp:extent cx="5797550" cy="257873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578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B15E0F" w14:textId="77777777" w:rsidR="00095E84" w:rsidRDefault="00095E84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Vi definierar nu allt som rör skjutningen och kulorna.</w:t>
            </w:r>
          </w:p>
          <w:p w14:paraId="3DA8C241" w14:textId="77777777" w:rsidR="00095E84" w:rsidRDefault="00095E84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E3C0290" wp14:editId="3F3B4825">
                  <wp:extent cx="5797550" cy="23304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3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9C239B" w14:textId="710ECB25" w:rsidR="00095E84" w:rsidRDefault="00095E84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Vi tar också upp vad som händer om vi skjuter en kula som inte träffar något (kommer du ihåg att vi hade den här frågan för några utmaningar sedan?).</w:t>
            </w:r>
          </w:p>
          <w:p w14:paraId="67992AD4" w14:textId="77777777" w:rsidR="00095E84" w:rsidRDefault="00095E84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Nu hanterar vi att bli träffad och förlora.</w:t>
            </w:r>
          </w:p>
          <w:p w14:paraId="72E53CC2" w14:textId="77777777" w:rsidR="00095E84" w:rsidRDefault="00095E84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DD401DF" wp14:editId="2958A958">
                  <wp:extent cx="5797550" cy="150114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50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321BBC" w14:textId="0621A68C" w:rsidR="00095E84" w:rsidRDefault="009E3CA6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lastRenderedPageBreak/>
              <w:t>Nu handlar det om asteroiderna. I det här spelet, när vi träffar en stor asteroid, bryter den in i medelstora asteroider och medelstora asteroider kommer att bromsa in i små asteroider. När vi träffar små asteroider förstörs de.</w:t>
            </w:r>
          </w:p>
          <w:p w14:paraId="77BBC591" w14:textId="77777777" w:rsidR="009E3CA6" w:rsidRDefault="009E3CA6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67629F74" wp14:editId="4D8C160F">
                  <wp:extent cx="5797550" cy="299148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99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C71ECF" w14:textId="77777777" w:rsidR="009E3CA6" w:rsidRDefault="009E3CA6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Slutligen gör vi något som också är typiskt för asteroidspel: när något går ut ur skärmen visas det på andra sidan (X och Y wrap).</w:t>
            </w:r>
          </w:p>
          <w:p w14:paraId="4E684B61" w14:textId="77777777" w:rsidR="009E3CA6" w:rsidRDefault="009E3CA6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73F95216" wp14:editId="3ECF04F6">
                  <wp:extent cx="5797550" cy="2755900"/>
                  <wp:effectExtent l="0" t="0" r="0" b="635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75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59FAB3" w14:textId="424F4329" w:rsidR="009E3CA6" w:rsidRPr="00E050E0" w:rsidRDefault="009E3CA6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Här använde vi instruktionen Upprepa som gör att vi kan utföra flera gånger en instruktion medan ett visst villkor är uppfyllt.</w:t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7777777" w:rsidR="000F4EE6" w:rsidRPr="00E050E0" w:rsidRDefault="0007242A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  <w:lang w:val="sv"/>
              </w:rPr>
              <w:lastRenderedPageBreak/>
              <w:t>RESURSER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65AD1620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Utmaning 2</w:t>
            </w:r>
            <w:r w:rsidR="000F2904">
              <w:rPr>
                <w:color w:val="auto"/>
                <w:lang w:val="sv"/>
              </w:rPr>
              <w:t>7</w:t>
            </w:r>
            <w:r>
              <w:rPr>
                <w:color w:val="auto"/>
                <w:lang w:val="sv"/>
              </w:rPr>
              <w:t xml:space="preserve"> (Grundläggande)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22"/>
      <w:footerReference w:type="default" r:id="rId23"/>
      <w:footerReference w:type="first" r:id="rId24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AF631D" w14:textId="77777777" w:rsidR="00FD368C" w:rsidRDefault="00FD368C">
      <w:r>
        <w:rPr>
          <w:lang w:val="sv"/>
        </w:rPr>
        <w:separator/>
      </w:r>
    </w:p>
  </w:endnote>
  <w:endnote w:type="continuationSeparator" w:id="0">
    <w:p w14:paraId="345E04DB" w14:textId="77777777" w:rsidR="00FD368C" w:rsidRDefault="00FD368C">
      <w:r>
        <w:rPr>
          <w:lang w:val="sv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460BEE" w14:textId="77777777" w:rsidR="000F4EE6" w:rsidRDefault="0007242A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  <w:lang w:val="sv"/>
      </w:rPr>
      <w:t xml:space="preserve"> www.silvercoders.eu</w:t>
    </w:r>
    <w:r>
      <w:rPr>
        <w:color w:val="898989"/>
        <w:sz w:val="16"/>
        <w:szCs w:val="16"/>
        <w:lang w:val="sv"/>
      </w:rPr>
      <w:tab/>
    </w:r>
    <w:r>
      <w:rPr>
        <w:color w:val="898989"/>
        <w:sz w:val="16"/>
        <w:szCs w:val="16"/>
        <w:lang w:val="sv"/>
      </w:rPr>
      <w:fldChar w:fldCharType="begin"/>
    </w:r>
    <w:r>
      <w:rPr>
        <w:color w:val="898989"/>
        <w:sz w:val="16"/>
        <w:szCs w:val="16"/>
        <w:lang w:val="sv"/>
      </w:rPr>
      <w:instrText>PAGE</w:instrText>
    </w:r>
    <w:r>
      <w:rPr>
        <w:color w:val="898989"/>
        <w:sz w:val="16"/>
        <w:szCs w:val="16"/>
        <w:lang w:val="sv"/>
      </w:rPr>
      <w:fldChar w:fldCharType="separate"/>
    </w:r>
    <w:r w:rsidR="00D53EC0">
      <w:rPr>
        <w:noProof/>
        <w:color w:val="898989"/>
        <w:sz w:val="16"/>
        <w:szCs w:val="16"/>
        <w:lang w:val="sv"/>
      </w:rPr>
      <w:t>1</w:t>
    </w:r>
    <w:r>
      <w:rPr>
        <w:color w:val="898989"/>
        <w:sz w:val="16"/>
        <w:szCs w:val="16"/>
        <w:lang w:val="sv"/>
      </w:rPr>
      <w:fldChar w:fldCharType="end"/>
    </w:r>
    <w:r>
      <w:rPr>
        <w:noProof/>
        <w:lang w:val="sv"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E3F8DA" w14:textId="77777777" w:rsidR="000F4EE6" w:rsidRDefault="0007242A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i/>
        <w:color w:val="000000"/>
        <w:lang w:val="sv"/>
      </w:rPr>
      <w:t>Denna dokumentet återspeglar endast författarens åsikt och det nationella programkontoret och Europeiska kommissionen ansvarar inte för någon användning som kan göras av den information som den innehåller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512E7F" w14:textId="77777777" w:rsidR="00FD368C" w:rsidRDefault="00FD368C">
      <w:r>
        <w:rPr>
          <w:lang w:val="sv"/>
        </w:rPr>
        <w:separator/>
      </w:r>
    </w:p>
  </w:footnote>
  <w:footnote w:type="continuationSeparator" w:id="0">
    <w:p w14:paraId="60A08F51" w14:textId="77777777" w:rsidR="00FD368C" w:rsidRDefault="00FD368C">
      <w:r>
        <w:rPr>
          <w:lang w:val="sv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9B4684" w14:textId="77777777" w:rsidR="000F4EE6" w:rsidRDefault="0007242A">
    <w:pPr>
      <w:jc w:val="center"/>
    </w:pPr>
    <w:r>
      <w:rPr>
        <w:lang w:val="sv"/>
      </w:rPr>
      <w:t xml:space="preserve">ERASMUS+ Nej. </w:t>
    </w:r>
    <w:r>
      <w:rPr>
        <w:i/>
        <w:color w:val="666666"/>
        <w:sz w:val="21"/>
        <w:szCs w:val="21"/>
        <w:lang w:val="sv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107E3"/>
    <w:multiLevelType w:val="multilevel"/>
    <w:tmpl w:val="9CECB5DE"/>
    <w:lvl w:ilvl="0">
      <w:start w:val="1"/>
      <w:numFmt w:val="decimal"/>
      <w:pStyle w:val="Liststyck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7"/>
  </w:num>
  <w:num w:numId="2">
    <w:abstractNumId w:val="4"/>
  </w:num>
  <w:num w:numId="3">
    <w:abstractNumId w:val="1"/>
  </w:num>
  <w:num w:numId="4">
    <w:abstractNumId w:val="6"/>
  </w:num>
  <w:num w:numId="5">
    <w:abstractNumId w:val="3"/>
  </w:num>
  <w:num w:numId="6">
    <w:abstractNumId w:val="2"/>
  </w:num>
  <w:num w:numId="7">
    <w:abstractNumId w:val="0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7242A"/>
    <w:rsid w:val="00095E84"/>
    <w:rsid w:val="000F2904"/>
    <w:rsid w:val="000F4EE6"/>
    <w:rsid w:val="002E640E"/>
    <w:rsid w:val="004A42AC"/>
    <w:rsid w:val="00643EA2"/>
    <w:rsid w:val="00820BFB"/>
    <w:rsid w:val="00985918"/>
    <w:rsid w:val="009A1C0C"/>
    <w:rsid w:val="009E3CA6"/>
    <w:rsid w:val="00AA4138"/>
    <w:rsid w:val="00AC161A"/>
    <w:rsid w:val="00AE6DBF"/>
    <w:rsid w:val="00B73FF9"/>
    <w:rsid w:val="00B86E8D"/>
    <w:rsid w:val="00CB5731"/>
    <w:rsid w:val="00D53EC0"/>
    <w:rsid w:val="00E050E0"/>
    <w:rsid w:val="00E45453"/>
    <w:rsid w:val="00E6335F"/>
    <w:rsid w:val="00EA24CE"/>
    <w:rsid w:val="00F13E00"/>
    <w:rsid w:val="00FD3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Rubrik1">
    <w:name w:val="heading 1"/>
    <w:next w:val="Normal"/>
    <w:link w:val="Rubrik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Rubrik2">
    <w:name w:val="heading 2"/>
    <w:next w:val="Normal"/>
    <w:link w:val="Rubrik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Rubrik3">
    <w:name w:val="heading 3"/>
    <w:basedOn w:val="Normal"/>
    <w:next w:val="Normal"/>
    <w:link w:val="Rubrik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Rubrik4">
    <w:name w:val="heading 4"/>
    <w:next w:val="Normal"/>
    <w:link w:val="Rubrik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Rubrik5">
    <w:name w:val="heading 5"/>
    <w:basedOn w:val="Normal"/>
    <w:next w:val="Normal"/>
    <w:link w:val="Rubrik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Rubrik6">
    <w:name w:val="heading 6"/>
    <w:basedOn w:val="Normal"/>
    <w:next w:val="Normal"/>
    <w:link w:val="Rubrik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Rubrik7">
    <w:name w:val="heading 7"/>
    <w:basedOn w:val="Normal"/>
    <w:next w:val="Normal"/>
    <w:link w:val="Rubrik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Rubrik8">
    <w:name w:val="heading 8"/>
    <w:basedOn w:val="Normal"/>
    <w:next w:val="Normal"/>
    <w:link w:val="Rubrik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Rubrik9">
    <w:name w:val="heading 9"/>
    <w:basedOn w:val="Normal"/>
    <w:next w:val="Normal"/>
    <w:link w:val="Rubrik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Rubrik">
    <w:name w:val="Title"/>
    <w:basedOn w:val="Normal"/>
    <w:next w:val="Normal"/>
    <w:link w:val="Rubrik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idhuvud">
    <w:name w:val="header"/>
    <w:basedOn w:val="Normal"/>
    <w:link w:val="Sidhuvud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SidhuvudChar">
    <w:name w:val="Sidhuvud Char"/>
    <w:basedOn w:val="Standardstycketeckensnitt"/>
    <w:link w:val="Sidhuvud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Sidfot">
    <w:name w:val="footer"/>
    <w:basedOn w:val="Sidhuvud"/>
    <w:link w:val="Sidfot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SidfotChar">
    <w:name w:val="Sidfot Char"/>
    <w:basedOn w:val="Standardstycketeckensnitt"/>
    <w:link w:val="Sidfot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link w:val="Ballong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ellrutnt">
    <w:name w:val="Table Grid"/>
    <w:basedOn w:val="Normaltabel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getavstnd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stycke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RubrikChar">
    <w:name w:val="Rubrik Char"/>
    <w:basedOn w:val="Standardstycketeckensnitt"/>
    <w:link w:val="Rubrik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Underrubrik">
    <w:name w:val="Subtitle"/>
    <w:basedOn w:val="Normal"/>
    <w:next w:val="Normal"/>
    <w:link w:val="Underrubrik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UnderrubrikChar">
    <w:name w:val="Underrubrik Char"/>
    <w:basedOn w:val="Standardstycketeckensnitt"/>
    <w:link w:val="Underrubrik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Rubrik1Char">
    <w:name w:val="Rubrik 1 Char"/>
    <w:link w:val="Rubrik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Rubrik2Char">
    <w:name w:val="Rubrik 2 Char"/>
    <w:link w:val="Rubrik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Rubrik3Char">
    <w:name w:val="Rubrik 3 Char"/>
    <w:link w:val="Rubrik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Rubrik4Char">
    <w:name w:val="Rubrik 4 Char"/>
    <w:link w:val="Rubrik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Rubrik5Char">
    <w:name w:val="Rubrik 5 Char"/>
    <w:link w:val="Rubrik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Rubrik6Char">
    <w:name w:val="Rubrik 6 Char"/>
    <w:link w:val="Rubrik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Rubrik7Char">
    <w:name w:val="Rubrik 7 Char"/>
    <w:link w:val="Rubrik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Rubrik8Char">
    <w:name w:val="Rubrik 8 Char"/>
    <w:link w:val="Rubrik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Rubrik9Char">
    <w:name w:val="Rubrik 9 Char"/>
    <w:link w:val="Rubrik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Beskrivning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Innehllsfrteckningsrubrik">
    <w:name w:val="TOC Heading"/>
    <w:basedOn w:val="Rubrik1"/>
    <w:next w:val="Normal"/>
    <w:link w:val="InnehllsfrteckningsrubrikChar"/>
    <w:uiPriority w:val="39"/>
    <w:unhideWhenUsed/>
    <w:qFormat/>
    <w:rsid w:val="00DD590D"/>
    <w:pPr>
      <w:outlineLvl w:val="9"/>
    </w:pPr>
  </w:style>
  <w:style w:type="paragraph" w:styleId="Innehll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InnehllsfrteckningsrubrikChar">
    <w:name w:val="Innehållsförteckningsrubrik Char"/>
    <w:basedOn w:val="Rubrik1Char"/>
    <w:link w:val="Innehllsfrteckningsrubrik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Innehll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Innehll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Starktcitat">
    <w:name w:val="Intense Quote"/>
    <w:next w:val="Normal"/>
    <w:link w:val="Starktcitat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StarktcitatChar">
    <w:name w:val="Starkt citat Char"/>
    <w:basedOn w:val="Standardstycketeckensnitt"/>
    <w:link w:val="Starktcitat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Citat">
    <w:name w:val="Quote"/>
    <w:next w:val="Normal"/>
    <w:link w:val="Citat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CitatChar">
    <w:name w:val="Citat Char"/>
    <w:basedOn w:val="Standardstycketeckensnitt"/>
    <w:link w:val="Citat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ellrutntljust">
    <w:name w:val="Grid Table Light"/>
    <w:aliases w:val="PCG General Table"/>
    <w:basedOn w:val="Tabellrutnt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juslista-dekorfrg3">
    <w:name w:val="Light List Accent 3"/>
    <w:basedOn w:val="Normaltabel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ell1ljus">
    <w:name w:val="List Table 1 Light"/>
    <w:basedOn w:val="Normaltabel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ell7frgstarkdekorfrg6">
    <w:name w:val="List Table 7 Colorful Accent 6"/>
    <w:basedOn w:val="Normaltabel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Betoning">
    <w:name w:val="Emphasis"/>
    <w:basedOn w:val="Standardstycketeckensnitt"/>
    <w:uiPriority w:val="20"/>
    <w:qFormat/>
    <w:rsid w:val="006B0AB6"/>
    <w:rPr>
      <w:i/>
      <w:iCs/>
    </w:rPr>
  </w:style>
  <w:style w:type="character" w:styleId="Stark">
    <w:name w:val="Strong"/>
    <w:basedOn w:val="Standardstycketeckensnitt"/>
    <w:uiPriority w:val="22"/>
    <w:rsid w:val="0087023D"/>
    <w:rPr>
      <w:b/>
      <w:bCs/>
    </w:rPr>
  </w:style>
  <w:style w:type="table" w:styleId="Tabellrutnt1">
    <w:name w:val="Table Grid 1"/>
    <w:basedOn w:val="Normaltabel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Sidhuvud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Sidhuvud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Oformateradtabell1">
    <w:name w:val="Plain Table 1"/>
    <w:basedOn w:val="Normaltabel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Oformateradtabell2">
    <w:name w:val="Plain Table 2"/>
    <w:basedOn w:val="Normaltabel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Rubrik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Underrubrik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Rubrik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Underrubrik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Standardstycketeckensnit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Diskretbetoning">
    <w:name w:val="Subtle Emphasis"/>
    <w:basedOn w:val="Standardstycketeckensnit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AnvndHyperlnk">
    <w:name w:val="FollowedHyperlink"/>
    <w:basedOn w:val="Standardstycketeckensnit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Olstomnmnande">
    <w:name w:val="Unresolved Mention"/>
    <w:basedOn w:val="Standardstycketeckensnit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Normaltabel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Normaltabel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3D32ECC1EA8D44DB8D3A3EB7E5C64DF" ma:contentTypeVersion="15" ma:contentTypeDescription="Skapa ett nytt dokument." ma:contentTypeScope="" ma:versionID="f3072a3abfb84584d8b2be1dd40529a3">
  <xsd:schema xmlns:xsd="http://www.w3.org/2001/XMLSchema" xmlns:xs="http://www.w3.org/2001/XMLSchema" xmlns:p="http://schemas.microsoft.com/office/2006/metadata/properties" xmlns:ns3="fe9d77e4-4776-4c43-806b-fc5ac1b5d11f" xmlns:ns4="708fd455-372f-4552-bcc8-fb33c2fc90f2" targetNamespace="http://schemas.microsoft.com/office/2006/metadata/properties" ma:root="true" ma:fieldsID="8c9b98b5977f85d4c73fdbda0bf74f17" ns3:_="" ns4:_="">
    <xsd:import namespace="fe9d77e4-4776-4c43-806b-fc5ac1b5d11f"/>
    <xsd:import namespace="708fd455-372f-4552-bcc8-fb33c2fc90f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LengthInSecond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9d77e4-4776-4c43-806b-fc5ac1b5d1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8fd455-372f-4552-bcc8-fb33c2fc90f2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fe9d77e4-4776-4c43-806b-fc5ac1b5d11f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F023904-195E-452E-BC92-56525387D7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9d77e4-4776-4c43-806b-fc5ac1b5d11f"/>
    <ds:schemaRef ds:uri="708fd455-372f-4552-bcc8-fb33c2fc90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3A03E6-4266-40BA-A6C5-FD527646490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DE1288E-5E74-4474-BBD3-0712A598C788}">
  <ds:schemaRefs>
    <ds:schemaRef ds:uri="http://www.w3.org/XML/1998/namespace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708fd455-372f-4552-bcc8-fb33c2fc90f2"/>
    <ds:schemaRef ds:uri="fe9d77e4-4776-4c43-806b-fc5ac1b5d11f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392</Words>
  <Characters>2078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MacDonald, Benjamin</dc:creator>
  <dc:description/>
  <cp:lastModifiedBy>Vivian Welker</cp:lastModifiedBy>
  <cp:revision>1</cp:revision>
  <dcterms:created xsi:type="dcterms:W3CDTF">2022-12-29T20:42:00Z</dcterms:created>
  <dcterms:modified xsi:type="dcterms:W3CDTF">2023-05-02T09:36:00Z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0x010100D3D32ECC1EA8D44DB8D3A3EB7E5C64DF</vt:lpwstr>
  </property>
</Properties>
</file>