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53958" w14:textId="041286BD" w:rsidR="006A46A2" w:rsidRDefault="00732E1A">
      <w:r>
        <w:rPr>
          <w:noProof/>
          <w:lang w:val="sv"/>
        </w:rPr>
        <mc:AlternateContent>
          <mc:Choice Requires="wps">
            <w:drawing>
              <wp:anchor distT="0" distB="0" distL="114300" distR="114300" simplePos="0" relativeHeight="251658240" behindDoc="0" locked="0" layoutInCell="1" hidden="0" allowOverlap="1" wp14:anchorId="2BB2A14E" wp14:editId="7EE2FCF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387E36" w14:textId="77777777" w:rsidR="006A46A2" w:rsidRDefault="00732E1A">
                            <w:pPr>
                              <w:spacing w:line="288" w:lineRule="auto"/>
                              <w:textDirection w:val="btLr"/>
                            </w:pPr>
                            <w:r>
                              <w:rPr>
                                <w:b/>
                                <w:color w:val="3B3B3B"/>
                                <w:sz w:val="72"/>
                                <w:lang w:val="sv"/>
                              </w:rPr>
                              <w:t>SilverCoders</w:t>
                            </w:r>
                            <w:r>
                              <w:rPr>
                                <w:color w:val="FFFFFF"/>
                                <w:sz w:val="28"/>
                                <w:lang w:val="sv"/>
                              </w:rPr>
                              <w:t xml:space="preserve"> STÄRKER SENIORER </w:t>
                            </w:r>
                          </w:p>
                          <w:p w14:paraId="5C4EB98E" w14:textId="77777777" w:rsidR="006A46A2" w:rsidRDefault="00732E1A">
                            <w:pPr>
                              <w:spacing w:line="288" w:lineRule="auto"/>
                              <w:textDirection w:val="btLr"/>
                            </w:pPr>
                            <w:r>
                              <w:rPr>
                                <w:color w:val="3B3B3B"/>
                                <w:sz w:val="20"/>
                                <w:lang w:val="sv"/>
                              </w:rPr>
                              <w:t>FÖRBÄTTRAD DIGITAL KOMPETENS GENOM EFFEKTIV</w:t>
                            </w:r>
                          </w:p>
                          <w:p w14:paraId="5331518E" w14:textId="77777777" w:rsidR="006A46A2" w:rsidRDefault="00732E1A">
                            <w:pPr>
                              <w:spacing w:line="288" w:lineRule="auto"/>
                              <w:textDirection w:val="btLr"/>
                            </w:pPr>
                            <w:r>
                              <w:rPr>
                                <w:color w:val="3B3B3B"/>
                                <w:sz w:val="20"/>
                                <w:lang w:val="sv"/>
                              </w:rPr>
                              <w:t>LÄRANDE ERFARENHETER FÖR VUXNA</w:t>
                            </w:r>
                          </w:p>
                          <w:p w14:paraId="26128DAD" w14:textId="77777777" w:rsidR="006A46A2" w:rsidRDefault="006A46A2">
                            <w:pPr>
                              <w:textDirection w:val="btLr"/>
                            </w:pPr>
                          </w:p>
                        </w:txbxContent>
                      </wps:txbx>
                      <wps:bodyPr spcFirstLastPara="1" wrap="square" lIns="91425" tIns="45700" rIns="91425" bIns="45700" anchor="b" anchorCtr="0">
                        <a:noAutofit/>
                      </wps:bodyPr>
                    </wps:wsp>
                  </a:graphicData>
                </a:graphic>
              </wp:anchor>
            </w:drawing>
          </mc:Choice>
          <mc:Fallback xmlns:pic="http://schemas.openxmlformats.org/drawingml/2006/picture" xmlns:a="http://schemas.openxmlformats.org/drawingml/2006/main">
            <w:pict>
              <v:rect id="Rectangle 15"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" w14:anchorId="2BB2A14E">
                <v:textbox inset="2.53958mm,1.2694mm,2.53958mm,1.2694mm">
                  <w:txbxContent>
                    <w:p w:rsidR="006A46A2" w:rsidRDefault="00732E1A" w14:paraId="52387E36"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6A46A2" w:rsidRDefault="00732E1A" w14:paraId="5C4EB98E" w14:textId="77777777">
                      <w:pPr>
                        <w:bidi w:val="false"/>
                        <w:spacing w:line="288" w:lineRule="auto"/>
                        <w:textDirection w:val="btLr"/>
                      </w:pPr>
                      <w:r>
                        <w:rPr>
                          <w:color w:val="3B3B3B"/>
                          <w:sz w:val="20"/>
                          <w:lang w:val="sv"/>
                        </w:rPr>
                        <w:t xml:space="preserve">FÖRBÄTTRAD DIGITAL KOMPETENS GENOM EFFEKTIV</w:t>
                      </w:r>
                    </w:p>
                    <w:p w:rsidR="006A46A2" w:rsidRDefault="00732E1A" w14:paraId="5331518E" w14:textId="77777777">
                      <w:pPr>
                        <w:bidi w:val="false"/>
                        <w:spacing w:line="288" w:lineRule="auto"/>
                        <w:textDirection w:val="btLr"/>
                      </w:pPr>
                      <w:r>
                        <w:rPr>
                          <w:color w:val="3B3B3B"/>
                          <w:sz w:val="20"/>
                          <w:lang w:val="sv"/>
                        </w:rPr>
                        <w:t xml:space="preserve">LÄRANDE ERFARENHETER FÖR VUXNA</w:t>
                      </w:r>
                    </w:p>
                    <w:p w:rsidR="006A46A2" w:rsidRDefault="006A46A2" w14:paraId="26128DAD"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65102C9B" wp14:editId="388C273A">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5165C34D" w14:textId="77777777" w:rsidR="006A46A2" w:rsidRDefault="006A46A2"/>
    <w:p w14:paraId="4802551D" w14:textId="77777777" w:rsidR="006A46A2" w:rsidRDefault="006A46A2"/>
    <w:p w14:paraId="1C8801D8" w14:textId="77777777" w:rsidR="006A46A2" w:rsidRDefault="006A46A2"/>
    <w:p w14:paraId="28BB79D0" w14:textId="77777777" w:rsidR="006A46A2" w:rsidRDefault="006A46A2"/>
    <w:p w14:paraId="3B3CD8D6" w14:textId="77777777" w:rsidR="006A46A2" w:rsidRDefault="006A46A2">
      <w:pPr>
        <w:rPr>
          <w:color w:val="3B3B3B"/>
        </w:rPr>
      </w:pPr>
    </w:p>
    <w:p w14:paraId="28574D08" w14:textId="77777777" w:rsidR="006A46A2" w:rsidRDefault="006A46A2">
      <w:pPr>
        <w:pStyle w:val="Rubrik1"/>
        <w:spacing w:before="0"/>
        <w:rPr>
          <w:rFonts w:ascii="Arial" w:eastAsia="Arial" w:hAnsi="Arial" w:cs="Arial"/>
          <w:b w:val="0"/>
          <w:color w:val="3B3B3B"/>
          <w:sz w:val="44"/>
          <w:szCs w:val="44"/>
        </w:rPr>
      </w:pPr>
    </w:p>
    <w:p w14:paraId="3832E3BB" w14:textId="02F87B17" w:rsidR="006A46A2" w:rsidRPr="00142821" w:rsidRDefault="00142821">
      <w:pPr>
        <w:pStyle w:val="Rubrik1"/>
        <w:spacing w:before="0"/>
        <w:rPr>
          <w:rFonts w:ascii="Arial" w:eastAsia="Arial" w:hAnsi="Arial" w:cs="Arial"/>
          <w:color w:val="3B3B3B"/>
          <w:sz w:val="52"/>
          <w:szCs w:val="52"/>
          <w:lang w:val="sv-SE"/>
        </w:rPr>
      </w:pPr>
      <w:r>
        <w:rPr>
          <w:b w:val="0"/>
          <w:color w:val="3B3B3B"/>
          <w:sz w:val="44"/>
          <w:szCs w:val="44"/>
          <w:lang w:val="sv"/>
        </w:rPr>
        <w:t>övning</w:t>
      </w:r>
      <w:r w:rsidR="00732E1A">
        <w:rPr>
          <w:b w:val="0"/>
          <w:color w:val="3B3B3B"/>
          <w:sz w:val="44"/>
          <w:szCs w:val="44"/>
          <w:lang w:val="sv"/>
        </w:rPr>
        <w:t xml:space="preserve"> </w:t>
      </w:r>
      <w:r w:rsidR="006A360C">
        <w:rPr>
          <w:b w:val="0"/>
          <w:color w:val="3B3B3B"/>
          <w:sz w:val="44"/>
          <w:szCs w:val="44"/>
          <w:lang w:val="sv"/>
        </w:rPr>
        <w:t>#18</w:t>
      </w:r>
      <w:r w:rsidR="00732E1A">
        <w:rPr>
          <w:color w:val="3B3B3B"/>
          <w:sz w:val="44"/>
          <w:szCs w:val="44"/>
          <w:lang w:val="sv"/>
        </w:rPr>
        <w:br/>
      </w:r>
      <w:r w:rsidR="00732E1A">
        <w:rPr>
          <w:noProof/>
          <w:lang w:val="sv"/>
        </w:rPr>
        <w:drawing>
          <wp:anchor distT="0" distB="0" distL="114300" distR="114300" simplePos="0" relativeHeight="251660288" behindDoc="0" locked="0" layoutInCell="1" hidden="0" allowOverlap="1" wp14:anchorId="73C9ABA4" wp14:editId="1ACAAF0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sidR="00732E1A">
        <w:rPr>
          <w:noProof/>
          <w:lang w:val="sv"/>
        </w:rPr>
        <w:drawing>
          <wp:anchor distT="0" distB="0" distL="114300" distR="114300" simplePos="0" relativeHeight="251661312" behindDoc="0" locked="0" layoutInCell="1" hidden="0" allowOverlap="1" wp14:anchorId="6CA9BADE" wp14:editId="4672C53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sidR="00732E1A">
        <w:rPr>
          <w:noProof/>
          <w:lang w:val="sv"/>
        </w:rPr>
        <mc:AlternateContent>
          <mc:Choice Requires="wps">
            <w:drawing>
              <wp:anchor distT="0" distB="0" distL="114300" distR="114300" simplePos="0" relativeHeight="251662336" behindDoc="0" locked="0" layoutInCell="1" hidden="0" allowOverlap="1" wp14:anchorId="3C05B942" wp14:editId="42A0FBBB">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31FB68E" w14:textId="77777777" w:rsidR="006A46A2" w:rsidRDefault="00732E1A">
                            <w:pPr>
                              <w:textDirection w:val="btLr"/>
                            </w:pPr>
                            <w:r>
                              <w:rPr>
                                <w:color w:val="000000"/>
                                <w:lang w:val="sv"/>
                              </w:rPr>
                              <w:t xml:space="preserve">ERASMUS+ nr </w:t>
                            </w:r>
                            <w:r>
                              <w:rPr>
                                <w:i/>
                                <w:color w:val="666666"/>
                                <w:sz w:val="21"/>
                                <w:lang w:val="sv"/>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6"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" w14:anchorId="3C05B942">
                <v:textbox inset="2.53958mm,1.2694mm,2.53958mm,1.2694mm">
                  <w:txbxContent>
                    <w:p w:rsidR="006A46A2" w:rsidRDefault="00732E1A" w14:paraId="031FB68E" w14:textId="77777777">
                      <w:pPr>
                        <w:bidi w:val="false"/>
                        <w:textDirection w:val="btLr"/>
                      </w:pPr>
                      <w:r>
                        <w:rPr>
                          <w:color w:val="000000"/>
                          <w:lang w:val="sv"/>
                        </w:rPr>
                        <w:t xml:space="preserve">ERASMUS+ </w:t>
                      </w:r>
                      <w:r>
                        <w:rPr>
                          <w:color w:val="000000"/>
                          <w:lang w:val="sv"/>
                        </w:rPr>
                        <w:t xml:space="preserve">Nej. </w:t>
                      </w:r>
                      <w:r w:rsidR="0">
                        <w:rPr>
                          <w:lang w:val="sv"/>
                        </w:rPr>
                        <w:t xml:space="preserve"> </w:t>
                      </w:r>
                      <w:r>
                        <w:rPr>
                          <w:i/>
                          <w:color w:val="666666"/>
                          <w:sz w:val="21"/>
                          <w:lang w:val="sv"/>
                        </w:rPr>
                        <w:t xml:space="preserve">2020-1-SE01-KA227-ADU-092582</w:t>
                      </w:r>
                    </w:p>
                    <w:p w:rsidR="006A46A2" w:rsidRDefault="006A46A2" w14:paraId="72AB09B3" w14:textId="77777777">
                      <w:pPr>
                        <w:bidi w:val="false"/>
                        <w:spacing w:line="288" w:lineRule="auto"/>
                        <w:jc w:val="center"/>
                        <w:textDirection w:val="btLr"/>
                      </w:pPr>
                    </w:p>
                    <w:p w:rsidR="006A46A2" w:rsidRDefault="006A46A2" w14:paraId="26A00700" w14:textId="77777777">
                      <w:pPr>
                        <w:bidi w:val="false"/>
                        <w:textDirection w:val="btLr"/>
                      </w:pPr>
                    </w:p>
                  </w:txbxContent>
                </v:textbox>
              </v:rect>
            </w:pict>
          </mc:Fallback>
        </mc:AlternateContent>
      </w:r>
      <w:r w:rsidR="006A360C">
        <w:rPr>
          <w:color w:val="00A0CA"/>
          <w:sz w:val="52"/>
          <w:szCs w:val="52"/>
          <w:lang w:val="sv"/>
        </w:rPr>
        <w:t>AVANCERAD CO</w:t>
      </w:r>
      <w:r w:rsidR="00F604E1">
        <w:rPr>
          <w:color w:val="00A0CA"/>
          <w:sz w:val="52"/>
          <w:szCs w:val="52"/>
          <w:lang w:val="sv"/>
        </w:rPr>
        <w:t>I FETCHER</w:t>
      </w:r>
    </w:p>
    <w:p w14:paraId="13573CC7" w14:textId="1196CA45" w:rsidR="006A46A2" w:rsidRDefault="00142821">
      <w:pPr>
        <w:rPr>
          <w:b/>
          <w:color w:val="3B3B3B"/>
          <w:sz w:val="40"/>
          <w:szCs w:val="40"/>
        </w:rPr>
      </w:pPr>
      <w:r>
        <w:rPr>
          <w:noProof/>
          <w:lang w:val="sv"/>
        </w:rPr>
        <mc:AlternateContent>
          <mc:Choice Requires="wps">
            <w:drawing>
              <wp:anchor distT="0" distB="0" distL="114300" distR="114300" simplePos="0" relativeHeight="251663360" behindDoc="0" locked="0" layoutInCell="1" hidden="0" allowOverlap="1" wp14:anchorId="34E61E35" wp14:editId="082B1B0D">
                <wp:simplePos x="0" y="0"/>
                <wp:positionH relativeFrom="column">
                  <wp:posOffset>-486888</wp:posOffset>
                </wp:positionH>
                <wp:positionV relativeFrom="paragraph">
                  <wp:posOffset>1738069</wp:posOffset>
                </wp:positionV>
                <wp:extent cx="3606800" cy="1211283"/>
                <wp:effectExtent l="0" t="0" r="0" b="8255"/>
                <wp:wrapNone/>
                <wp:docPr id="14" name="Rectangle 14"/>
                <wp:cNvGraphicFramePr/>
                <a:graphic xmlns:a="http://schemas.openxmlformats.org/drawingml/2006/main">
                  <a:graphicData uri="http://schemas.microsoft.com/office/word/2010/wordprocessingShape">
                    <wps:wsp>
                      <wps:cNvSpPr/>
                      <wps:spPr>
                        <a:xfrm>
                          <a:off x="0" y="0"/>
                          <a:ext cx="3606800" cy="1211283"/>
                        </a:xfrm>
                        <a:prstGeom prst="rect">
                          <a:avLst/>
                        </a:prstGeom>
                        <a:noFill/>
                        <a:ln>
                          <a:noFill/>
                        </a:ln>
                      </wps:spPr>
                      <wps:txbx>
                        <w:txbxContent>
                          <w:p w14:paraId="2117AC6F" w14:textId="77777777" w:rsidR="00142821" w:rsidRDefault="00142821" w:rsidP="00142821">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069F77A5" w14:textId="23020F74" w:rsidR="006A46A2" w:rsidRDefault="006A46A2">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4E61E35" id="Rectangle 14" o:spid="_x0000_s1028" style="position:absolute;margin-left:-38.35pt;margin-top:136.85pt;width:284pt;height:9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" filled="f" stroked="f">
                <v:textbox inset="2.53958mm,1.2694mm,2.53958mm,1.2694mm">
                  <w:txbxContent>
                    <w:p w14:paraId="2117AC6F" w14:textId="77777777" w:rsidR="00142821" w:rsidRDefault="00142821" w:rsidP="00142821">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069F77A5" w14:textId="23020F74" w:rsidR="006A46A2" w:rsidRDefault="006A46A2">
                      <w:pPr>
                        <w:textDirection w:val="btLr"/>
                      </w:pPr>
                    </w:p>
                  </w:txbxContent>
                </v:textbox>
              </v:rect>
            </w:pict>
          </mc:Fallback>
        </mc:AlternateContent>
      </w:r>
      <w:r w:rsidR="00732E1A">
        <w:rPr>
          <w:lang w:val="sv"/>
        </w:rPr>
        <w:br w:type="page"/>
      </w:r>
      <w:r w:rsidR="00732E1A">
        <w:rPr>
          <w:noProof/>
          <w:lang w:val="sv"/>
        </w:rPr>
        <w:drawing>
          <wp:anchor distT="0" distB="0" distL="114300" distR="114300" simplePos="0" relativeHeight="251664384" behindDoc="0" locked="0" layoutInCell="1" hidden="0" allowOverlap="1" wp14:anchorId="57C189CF" wp14:editId="36D0BF50">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14C3487B" w14:textId="77777777" w:rsidR="006A46A2" w:rsidRDefault="006A46A2">
      <w:bookmarkStart w:id="0" w:name="_GoBack"/>
      <w:bookmarkEnd w:id="0"/>
    </w:p>
    <w:p w14:paraId="22C05447" w14:textId="35E26470" w:rsidR="006A46A2" w:rsidRDefault="00142821">
      <w:pPr>
        <w:rPr>
          <w:color w:val="00A0CA"/>
          <w:sz w:val="36"/>
          <w:szCs w:val="36"/>
        </w:rPr>
      </w:pPr>
      <w:bookmarkStart w:id="1" w:name="_heading=h.30j0zll" w:colFirst="0" w:colLast="0"/>
      <w:bookmarkEnd w:id="1"/>
      <w:r>
        <w:rPr>
          <w:color w:val="00A0CA"/>
          <w:sz w:val="36"/>
          <w:szCs w:val="36"/>
          <w:lang w:val="sv"/>
        </w:rPr>
        <w:t>ÖVNINGEN</w:t>
      </w:r>
      <w:r w:rsidR="00732E1A">
        <w:rPr>
          <w:color w:val="00A0CA"/>
          <w:sz w:val="36"/>
          <w:szCs w:val="36"/>
          <w:lang w:val="sv"/>
        </w:rPr>
        <w:t>S STRUKTUR</w:t>
      </w:r>
    </w:p>
    <w:p w14:paraId="476DE71B" w14:textId="77777777" w:rsidR="006A46A2" w:rsidRPr="00142821" w:rsidRDefault="00732E1A">
      <w:pPr>
        <w:pStyle w:val="Rubrik2"/>
        <w:rPr>
          <w:color w:val="FFC000"/>
          <w:sz w:val="28"/>
          <w:szCs w:val="28"/>
          <w:lang w:val="sv-SE"/>
        </w:rPr>
      </w:pPr>
      <w:r>
        <w:rPr>
          <w:color w:val="FFC000"/>
          <w:sz w:val="28"/>
          <w:szCs w:val="28"/>
          <w:lang w:val="sv"/>
        </w:rPr>
        <w:t>BESKRIVNING</w:t>
      </w:r>
    </w:p>
    <w:p w14:paraId="5E47E34E" w14:textId="6C7E76BD" w:rsidR="006A46A2" w:rsidRDefault="00732E1A">
      <w:pPr>
        <w:rPr>
          <w:rFonts w:ascii="Calibri" w:eastAsia="Calibri" w:hAnsi="Calibri" w:cs="Calibri"/>
          <w:color w:val="000000"/>
          <w:sz w:val="22"/>
          <w:szCs w:val="22"/>
        </w:rPr>
      </w:pPr>
      <w:r>
        <w:rPr>
          <w:color w:val="000000"/>
          <w:sz w:val="22"/>
          <w:szCs w:val="22"/>
          <w:lang w:val="sv"/>
        </w:rPr>
        <w:t xml:space="preserve">Denna lektion </w:t>
      </w:r>
      <w:r w:rsidR="00424A4E">
        <w:rPr>
          <w:color w:val="000000"/>
          <w:sz w:val="22"/>
          <w:szCs w:val="22"/>
          <w:lang w:val="sv"/>
        </w:rPr>
        <w:t>tar spelet som utvecklats i den tidigare utmaningen och utvecklar det vidare, vilket gör det mer komplext och attraktivt.</w:t>
      </w:r>
    </w:p>
    <w:p w14:paraId="06E801C7" w14:textId="77777777" w:rsidR="006A46A2" w:rsidRDefault="006A46A2">
      <w:pPr>
        <w:rPr>
          <w:rFonts w:ascii="Calibri" w:eastAsia="Calibri" w:hAnsi="Calibri" w:cs="Calibri"/>
          <w:color w:val="000000"/>
          <w:sz w:val="22"/>
          <w:szCs w:val="22"/>
        </w:rPr>
      </w:pPr>
    </w:p>
    <w:p w14:paraId="0D98EBFD" w14:textId="77777777" w:rsidR="006A46A2" w:rsidRPr="00142821" w:rsidRDefault="00732E1A">
      <w:pPr>
        <w:pStyle w:val="Rubrik2"/>
        <w:rPr>
          <w:color w:val="FFC000"/>
          <w:sz w:val="28"/>
          <w:szCs w:val="28"/>
          <w:lang w:val="sv-SE"/>
        </w:rPr>
      </w:pPr>
      <w:r>
        <w:rPr>
          <w:color w:val="FFC000"/>
          <w:sz w:val="28"/>
          <w:szCs w:val="28"/>
          <w:lang w:val="sv"/>
        </w:rPr>
        <w:t>ALLMÄNT MÅL</w:t>
      </w:r>
    </w:p>
    <w:p w14:paraId="6C301DE3" w14:textId="1C921F63" w:rsidR="00424A4E" w:rsidRDefault="00424A4E" w:rsidP="00424A4E">
      <w:pPr>
        <w:rPr>
          <w:rFonts w:ascii="Calibri" w:eastAsia="Calibri" w:hAnsi="Calibri" w:cs="Calibri"/>
          <w:color w:val="000000"/>
          <w:sz w:val="22"/>
          <w:szCs w:val="22"/>
        </w:rPr>
      </w:pPr>
      <w:r>
        <w:rPr>
          <w:color w:val="000000"/>
          <w:sz w:val="22"/>
          <w:szCs w:val="22"/>
          <w:lang w:val="sv"/>
        </w:rPr>
        <w:t xml:space="preserve">Den här lektionen fortsätter att främja förståelsen för Gdevelop-miljön och hur den kan användas för att koda. Den fokuserar på ytterligare relevanta GDevelop-begrepp som variabler. </w:t>
      </w:r>
      <w:r w:rsidR="00D23A81">
        <w:rPr>
          <w:color w:val="000000"/>
          <w:sz w:val="22"/>
          <w:szCs w:val="22"/>
          <w:lang w:val="sv"/>
        </w:rPr>
        <w:t xml:space="preserve"> Den förklarar också hur du använder TextBoxes.</w:t>
      </w:r>
    </w:p>
    <w:p w14:paraId="455D1A63" w14:textId="77777777" w:rsidR="006A46A2" w:rsidRPr="00142821" w:rsidRDefault="00732E1A">
      <w:pPr>
        <w:pStyle w:val="Rubrik2"/>
        <w:rPr>
          <w:color w:val="FFC000"/>
          <w:sz w:val="28"/>
          <w:szCs w:val="28"/>
          <w:lang w:val="sv-SE"/>
        </w:rPr>
      </w:pPr>
      <w:r>
        <w:rPr>
          <w:color w:val="FFC000"/>
          <w:sz w:val="28"/>
          <w:szCs w:val="28"/>
          <w:lang w:val="sv"/>
        </w:rPr>
        <w:t>LÄRANDEMÅL</w:t>
      </w:r>
    </w:p>
    <w:p w14:paraId="1FCA2EEB" w14:textId="77777777" w:rsidR="006A46A2" w:rsidRDefault="006A46A2"/>
    <w:p w14:paraId="2B539BC8" w14:textId="77777777" w:rsidR="00D23A81" w:rsidRPr="004C6BEB" w:rsidRDefault="00D23A81" w:rsidP="00D23A81">
      <w:pPr>
        <w:rPr>
          <w:rFonts w:ascii="Calibri" w:eastAsia="Calibri" w:hAnsi="Calibri" w:cs="Calibri"/>
          <w:color w:val="000000"/>
          <w:sz w:val="22"/>
          <w:szCs w:val="22"/>
        </w:rPr>
      </w:pPr>
      <w:bookmarkStart w:id="2" w:name="_heading=h.1fob9te" w:colFirst="0" w:colLast="0"/>
      <w:bookmarkEnd w:id="2"/>
      <w:r w:rsidRPr="004C6BEB">
        <w:rPr>
          <w:color w:val="000000"/>
          <w:sz w:val="22"/>
          <w:szCs w:val="22"/>
          <w:lang w:val="sv"/>
        </w:rPr>
        <w:t xml:space="preserve">I slutet av denna utmaning kommer </w:t>
      </w:r>
      <w:r>
        <w:rPr>
          <w:color w:val="000000"/>
          <w:sz w:val="22"/>
          <w:szCs w:val="22"/>
          <w:lang w:val="sv"/>
        </w:rPr>
        <w:t>eleven</w:t>
      </w:r>
      <w:r w:rsidRPr="004C6BEB">
        <w:rPr>
          <w:color w:val="000000"/>
          <w:sz w:val="22"/>
          <w:szCs w:val="22"/>
          <w:lang w:val="sv"/>
        </w:rPr>
        <w:t xml:space="preserve"> att kunna ...:</w:t>
      </w:r>
    </w:p>
    <w:p w14:paraId="418C2491" w14:textId="77777777" w:rsidR="00D23A81" w:rsidRPr="00CA6172"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 xml:space="preserve">Att ha erfarenhet av en visuell programmeringssvit och att koda </w:t>
      </w:r>
      <w:r>
        <w:rPr>
          <w:color w:val="000000"/>
          <w:sz w:val="22"/>
          <w:szCs w:val="22"/>
          <w:lang w:val="sv"/>
        </w:rPr>
        <w:t>en</w:t>
      </w:r>
      <w:r w:rsidRPr="00CA6172">
        <w:rPr>
          <w:color w:val="000000"/>
          <w:sz w:val="22"/>
          <w:szCs w:val="22"/>
          <w:lang w:val="sv"/>
        </w:rPr>
        <w:t xml:space="preserve"> liten mjukvara med den.</w:t>
      </w:r>
    </w:p>
    <w:p w14:paraId="3863B182" w14:textId="77777777" w:rsidR="00D23A81" w:rsidRPr="00CA6172" w:rsidRDefault="00D23A81" w:rsidP="00D23A81">
      <w:pPr>
        <w:pStyle w:val="Liststycke"/>
        <w:numPr>
          <w:ilvl w:val="0"/>
          <w:numId w:val="8"/>
        </w:numPr>
        <w:rPr>
          <w:rFonts w:ascii="Calibri" w:eastAsia="Calibri" w:hAnsi="Calibri" w:cs="Calibri"/>
          <w:color w:val="000000"/>
          <w:sz w:val="22"/>
          <w:szCs w:val="22"/>
        </w:rPr>
      </w:pPr>
      <w:r>
        <w:rPr>
          <w:color w:val="000000"/>
          <w:sz w:val="22"/>
          <w:szCs w:val="22"/>
          <w:lang w:val="sv"/>
        </w:rPr>
        <w:t>Till k</w:t>
      </w:r>
      <w:r w:rsidRPr="00CA6172">
        <w:rPr>
          <w:color w:val="000000"/>
          <w:sz w:val="22"/>
          <w:szCs w:val="22"/>
          <w:lang w:val="sv"/>
        </w:rPr>
        <w:t>nu vad uttalanden och kommandorader är.</w:t>
      </w:r>
    </w:p>
    <w:p w14:paraId="639D921B" w14:textId="77777777" w:rsidR="00D23A81" w:rsidRPr="00CA6172"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Att skriva instruktioner med rätt syntax.</w:t>
      </w:r>
    </w:p>
    <w:p w14:paraId="2EFAF365" w14:textId="77777777" w:rsidR="00D23A81" w:rsidRPr="00CA6172"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För att kunna använda If-satser korrekt för att köra kod enligt ett visst definierat fast villkor.</w:t>
      </w:r>
    </w:p>
    <w:p w14:paraId="6C583E82" w14:textId="77777777" w:rsidR="00D23A81"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 xml:space="preserve">Att </w:t>
      </w:r>
      <w:r>
        <w:rPr>
          <w:color w:val="000000"/>
          <w:sz w:val="22"/>
          <w:szCs w:val="22"/>
          <w:lang w:val="sv"/>
        </w:rPr>
        <w:t>u</w:t>
      </w:r>
      <w:r w:rsidRPr="00CA6172">
        <w:rPr>
          <w:color w:val="000000"/>
          <w:sz w:val="22"/>
          <w:szCs w:val="22"/>
          <w:lang w:val="sv"/>
        </w:rPr>
        <w:t>se Gdevelop-redigeraren</w:t>
      </w:r>
    </w:p>
    <w:p w14:paraId="1062F2BF" w14:textId="77777777" w:rsidR="00D23A81"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Att förstå begreppen scener, händelser och objekt</w:t>
      </w:r>
    </w:p>
    <w:p w14:paraId="14CAAF8B" w14:textId="2F40ABFA" w:rsidR="00D23A81" w:rsidRPr="00CA6172" w:rsidRDefault="00D23A81" w:rsidP="00D23A81">
      <w:pPr>
        <w:pStyle w:val="Liststycke"/>
        <w:numPr>
          <w:ilvl w:val="0"/>
          <w:numId w:val="8"/>
        </w:numPr>
        <w:rPr>
          <w:rFonts w:ascii="Calibri" w:eastAsia="Calibri" w:hAnsi="Calibri" w:cs="Calibri"/>
          <w:color w:val="000000"/>
          <w:sz w:val="22"/>
          <w:szCs w:val="22"/>
        </w:rPr>
      </w:pPr>
      <w:r>
        <w:rPr>
          <w:color w:val="000000"/>
          <w:sz w:val="22"/>
          <w:szCs w:val="22"/>
          <w:lang w:val="sv"/>
        </w:rPr>
        <w:t>Till undestarnd begreppet variabler.</w:t>
      </w:r>
    </w:p>
    <w:p w14:paraId="3F07440E" w14:textId="77777777" w:rsidR="00D23A81" w:rsidRDefault="00D23A81" w:rsidP="00D23A81">
      <w:r>
        <w:br w:type="column"/>
      </w:r>
    </w:p>
    <w:p w14:paraId="60A70373" w14:textId="77777777" w:rsidR="006A46A2" w:rsidRDefault="006A46A2"/>
    <w:p w14:paraId="023C4559" w14:textId="77777777" w:rsidR="006A46A2" w:rsidRDefault="006A46A2"/>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0AAABADA"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D3D1064" w14:textId="77777777" w:rsidR="006A46A2" w:rsidRDefault="00732E1A">
            <w:pPr>
              <w:rPr>
                <w:color w:val="FF0000"/>
                <w:sz w:val="36"/>
                <w:szCs w:val="36"/>
              </w:rPr>
            </w:pPr>
            <w:r>
              <w:rPr>
                <w:color w:val="FFFFFF"/>
                <w:sz w:val="36"/>
                <w:szCs w:val="36"/>
                <w:lang w:val="sv"/>
              </w:rPr>
              <w:t>INSTRUKTIONER</w:t>
            </w:r>
          </w:p>
        </w:tc>
      </w:tr>
      <w:tr w:rsidR="00F604E1" w14:paraId="6D922727"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36175486" w14:textId="0541BBFE" w:rsidR="00F604E1" w:rsidRPr="00D23A81" w:rsidRDefault="00F604E1" w:rsidP="00F604E1">
            <w:pPr>
              <w:widowControl w:val="0"/>
              <w:rPr>
                <w:b/>
              </w:rPr>
            </w:pPr>
            <w:r w:rsidRPr="00D23A81">
              <w:rPr>
                <w:b/>
                <w:lang w:val="sv"/>
              </w:rPr>
              <w:t xml:space="preserve">Välkommen tillbaka till kodnings- och programmeringsutmaningarna. </w:t>
            </w:r>
          </w:p>
          <w:p w14:paraId="45D5AA6F" w14:textId="1425DDD4" w:rsidR="00D23A81" w:rsidRDefault="00D23A81" w:rsidP="00F604E1">
            <w:pPr>
              <w:widowControl w:val="0"/>
            </w:pPr>
            <w:r>
              <w:rPr>
                <w:lang w:val="sv"/>
              </w:rPr>
              <w:t xml:space="preserve">I den här utmaningen kommer vi att vidareutveckla spelet med Kenney medan vi lär oss om variabler och textrutor. </w:t>
            </w:r>
          </w:p>
          <w:p w14:paraId="73CDECA3" w14:textId="273E7331" w:rsidR="00F604E1" w:rsidRPr="00F604E1" w:rsidRDefault="00D23A81" w:rsidP="00F604E1">
            <w:pPr>
              <w:widowControl w:val="0"/>
              <w:numPr>
                <w:ilvl w:val="0"/>
                <w:numId w:val="4"/>
              </w:numPr>
              <w:pBdr>
                <w:top w:val="nil"/>
                <w:left w:val="nil"/>
                <w:bottom w:val="nil"/>
                <w:right w:val="nil"/>
                <w:between w:val="nil"/>
              </w:pBdr>
              <w:rPr>
                <w:color w:val="000000"/>
              </w:rPr>
            </w:pPr>
            <w:proofErr w:type="spellStart"/>
            <w:r w:rsidRPr="00142821">
              <w:rPr>
                <w:color w:val="000000"/>
                <w:lang w:val="en-US"/>
              </w:rPr>
              <w:t>O</w:t>
            </w:r>
            <w:r w:rsidR="00F604E1" w:rsidRPr="00142821">
              <w:rPr>
                <w:color w:val="000000"/>
                <w:lang w:val="en-US"/>
              </w:rPr>
              <w:t>penna</w:t>
            </w:r>
            <w:proofErr w:type="spellEnd"/>
            <w:r w:rsidR="00F604E1" w:rsidRPr="00142821">
              <w:rPr>
                <w:color w:val="000000"/>
                <w:lang w:val="en-US"/>
              </w:rPr>
              <w:t xml:space="preserve"> </w:t>
            </w:r>
            <w:proofErr w:type="spellStart"/>
            <w:r w:rsidR="00F604E1" w:rsidRPr="00142821">
              <w:rPr>
                <w:color w:val="000000"/>
                <w:lang w:val="en-US"/>
              </w:rPr>
              <w:t>utmaningen</w:t>
            </w:r>
            <w:proofErr w:type="spellEnd"/>
            <w:r w:rsidR="00F604E1" w:rsidRPr="00142821">
              <w:rPr>
                <w:color w:val="000000"/>
                <w:lang w:val="en-US"/>
              </w:rPr>
              <w:t xml:space="preserve"> </w:t>
            </w:r>
            <w:proofErr w:type="gramStart"/>
            <w:r w:rsidR="00F604E1" w:rsidRPr="00142821">
              <w:rPr>
                <w:color w:val="000000"/>
                <w:lang w:val="en-US"/>
              </w:rPr>
              <w:t>1</w:t>
            </w:r>
            <w:r w:rsidRPr="00142821">
              <w:rPr>
                <w:color w:val="000000"/>
                <w:lang w:val="en-US"/>
              </w:rPr>
              <w:t xml:space="preserve">8 </w:t>
            </w:r>
            <w:r w:rsidRPr="00142821">
              <w:rPr>
                <w:lang w:val="en-US"/>
              </w:rPr>
              <w:t xml:space="preserve"> -</w:t>
            </w:r>
            <w:proofErr w:type="gramEnd"/>
            <w:r w:rsidRPr="00142821">
              <w:rPr>
                <w:lang w:val="en-US"/>
              </w:rPr>
              <w:t xml:space="preserve"> </w:t>
            </w:r>
            <w:r w:rsidRPr="00142821">
              <w:rPr>
                <w:color w:val="000000"/>
                <w:lang w:val="en-US"/>
              </w:rPr>
              <w:t xml:space="preserve"> Advanced </w:t>
            </w:r>
            <w:r w:rsidR="00F604E1" w:rsidRPr="00142821">
              <w:rPr>
                <w:color w:val="000000"/>
                <w:lang w:val="en-US"/>
              </w:rPr>
              <w:t xml:space="preserve">Coin Fetcher - Initial. </w:t>
            </w:r>
            <w:r w:rsidR="00F604E1" w:rsidRPr="00F604E1">
              <w:rPr>
                <w:color w:val="000000"/>
                <w:lang w:val="sv"/>
              </w:rPr>
              <w:t xml:space="preserve">Det här är </w:t>
            </w:r>
            <w:r>
              <w:rPr>
                <w:color w:val="000000"/>
                <w:lang w:val="sv"/>
              </w:rPr>
              <w:t xml:space="preserve">samma fil som du avslutade i den senaste utmaningen. </w:t>
            </w:r>
          </w:p>
          <w:p w14:paraId="1844A30E" w14:textId="279493EC" w:rsidR="00D23A81" w:rsidRPr="00D23A81" w:rsidRDefault="00D23A81" w:rsidP="00D23A81">
            <w:pPr>
              <w:widowControl w:val="0"/>
              <w:pBdr>
                <w:top w:val="nil"/>
                <w:left w:val="nil"/>
                <w:bottom w:val="nil"/>
                <w:right w:val="nil"/>
                <w:between w:val="nil"/>
              </w:pBdr>
              <w:rPr>
                <w:b/>
                <w:iCs/>
                <w:color w:val="00984C" w:themeColor="accent6" w:themeShade="BF"/>
              </w:rPr>
            </w:pPr>
            <w:r w:rsidRPr="00D23A81">
              <w:rPr>
                <w:b/>
                <w:iCs/>
                <w:color w:val="00984C" w:themeColor="accent6" w:themeShade="BF"/>
                <w:lang w:val="sv"/>
              </w:rPr>
              <w:t>Variabler</w:t>
            </w:r>
          </w:p>
          <w:p w14:paraId="1C300C7B" w14:textId="3503B9A4" w:rsidR="00D23A81" w:rsidRPr="00D23A81" w:rsidRDefault="00D23A81" w:rsidP="00D23A81">
            <w:pPr>
              <w:widowControl w:val="0"/>
              <w:pBdr>
                <w:top w:val="nil"/>
                <w:left w:val="nil"/>
                <w:bottom w:val="nil"/>
                <w:right w:val="nil"/>
                <w:between w:val="nil"/>
              </w:pBdr>
              <w:rPr>
                <w:iCs/>
                <w:color w:val="00984C" w:themeColor="accent6" w:themeShade="BF"/>
              </w:rPr>
            </w:pPr>
            <w:r w:rsidRPr="00D23A81">
              <w:rPr>
                <w:iCs/>
                <w:color w:val="00984C" w:themeColor="accent6" w:themeShade="BF"/>
                <w:lang w:val="sv"/>
              </w:rPr>
              <w:t>En variabel är ett namn eller en identifiering som representerar vissa data. En variabel kan till exempel lagra ett tal eller en text. Vi kan jämföra dem med lådor eller lådor där vi kan arkivera anteckningar. Alla data kan lagras i en variabel, så länge de är i text- eller talformat. Sådana saker som antalet liv en spelare har kvar, en spelares höga poäng, antalet kulor kvar och/eller antalet dödade fiender är alla exempel på vad som kan lagras i en variabel. Du kommer förmodligen att lagra siffror i variabler som en vanlig praxis.</w:t>
            </w:r>
          </w:p>
          <w:p w14:paraId="7A5B8D97" w14:textId="77777777" w:rsidR="00D23A81" w:rsidRPr="00D23A81" w:rsidRDefault="00D23A81" w:rsidP="00D23A81">
            <w:pPr>
              <w:widowControl w:val="0"/>
              <w:pBdr>
                <w:top w:val="nil"/>
                <w:left w:val="nil"/>
                <w:bottom w:val="nil"/>
                <w:right w:val="nil"/>
                <w:between w:val="nil"/>
              </w:pBdr>
              <w:ind w:left="360"/>
              <w:rPr>
                <w:iCs/>
                <w:color w:val="00984C" w:themeColor="accent6" w:themeShade="BF"/>
              </w:rPr>
            </w:pPr>
          </w:p>
          <w:p w14:paraId="2553E1ED" w14:textId="77777777" w:rsidR="00D23A81" w:rsidRPr="00D23A81" w:rsidRDefault="00D23A81" w:rsidP="00D23A81">
            <w:pPr>
              <w:widowControl w:val="0"/>
              <w:pBdr>
                <w:top w:val="nil"/>
                <w:left w:val="nil"/>
                <w:bottom w:val="nil"/>
                <w:right w:val="nil"/>
                <w:between w:val="nil"/>
              </w:pBdr>
              <w:ind w:left="360"/>
              <w:rPr>
                <w:iCs/>
                <w:color w:val="00984C" w:themeColor="accent6" w:themeShade="BF"/>
              </w:rPr>
            </w:pPr>
            <w:r w:rsidRPr="00D23A81">
              <w:rPr>
                <w:iCs/>
                <w:noProof/>
                <w:color w:val="00984C" w:themeColor="accent6" w:themeShade="BF"/>
                <w:lang w:val="en-GB" w:eastAsia="en-GB"/>
              </w:rPr>
              <w:drawing>
                <wp:inline distT="0" distB="0" distL="0" distR="0" wp14:anchorId="02099E91" wp14:editId="4614D0A1">
                  <wp:extent cx="2781300" cy="1790700"/>
                  <wp:effectExtent l="0" t="0" r="0" b="0"/>
                  <wp:docPr id="258" name="image13.png" descr="https://wiki.gdevelop.io/_media/wiki/pres_variable.png"/>
                  <wp:cNvGraphicFramePr/>
                  <a:graphic xmlns:a="http://schemas.openxmlformats.org/drawingml/2006/main">
                    <a:graphicData uri="http://schemas.openxmlformats.org/drawingml/2006/picture">
                      <pic:pic xmlns:pic="http://schemas.openxmlformats.org/drawingml/2006/picture">
                        <pic:nvPicPr>
                          <pic:cNvPr id="0" name="image13.png" descr="https://wiki.gdevelop.io/_media/wiki/pres_variable.png"/>
                          <pic:cNvPicPr preferRelativeResize="0"/>
                        </pic:nvPicPr>
                        <pic:blipFill>
                          <a:blip r:embed="rId15"/>
                          <a:srcRect/>
                          <a:stretch>
                            <a:fillRect/>
                          </a:stretch>
                        </pic:blipFill>
                        <pic:spPr>
                          <a:xfrm>
                            <a:off x="0" y="0"/>
                            <a:ext cx="2781300" cy="1790700"/>
                          </a:xfrm>
                          <a:prstGeom prst="rect">
                            <a:avLst/>
                          </a:prstGeom>
                          <a:ln/>
                        </pic:spPr>
                      </pic:pic>
                    </a:graphicData>
                  </a:graphic>
                </wp:inline>
              </w:drawing>
            </w:r>
          </w:p>
          <w:p w14:paraId="1E0F158B" w14:textId="77777777" w:rsidR="00D23A81" w:rsidRPr="00D23A81" w:rsidRDefault="00D23A81" w:rsidP="00D23A81">
            <w:pPr>
              <w:widowControl w:val="0"/>
              <w:pBdr>
                <w:top w:val="nil"/>
                <w:left w:val="nil"/>
                <w:bottom w:val="nil"/>
                <w:right w:val="nil"/>
                <w:between w:val="nil"/>
              </w:pBdr>
              <w:ind w:left="360"/>
              <w:rPr>
                <w:iCs/>
                <w:color w:val="00984C" w:themeColor="accent6" w:themeShade="BF"/>
              </w:rPr>
            </w:pPr>
          </w:p>
          <w:p w14:paraId="6907DC0F" w14:textId="0F1FB8B5" w:rsidR="009338F7" w:rsidRPr="00D23A81" w:rsidRDefault="00D23A81" w:rsidP="00D23A81">
            <w:pPr>
              <w:widowControl w:val="0"/>
              <w:pBdr>
                <w:top w:val="nil"/>
                <w:left w:val="nil"/>
                <w:bottom w:val="nil"/>
                <w:right w:val="nil"/>
                <w:between w:val="nil"/>
              </w:pBdr>
              <w:rPr>
                <w:iCs/>
                <w:color w:val="00984C" w:themeColor="accent6" w:themeShade="BF"/>
              </w:rPr>
            </w:pPr>
            <w:r w:rsidRPr="00D23A81">
              <w:rPr>
                <w:iCs/>
                <w:color w:val="00984C" w:themeColor="accent6" w:themeShade="BF"/>
                <w:lang w:val="sv"/>
              </w:rPr>
              <w:t>Åtgärder och villkor testar eller ändrar ett variabelvärde.</w:t>
            </w:r>
          </w:p>
        </w:tc>
      </w:tr>
      <w:tr w:rsidR="00F604E1" w14:paraId="2EFE6F87" w14:textId="77777777" w:rsidTr="003514F2">
        <w:trPr>
          <w:cnfStyle w:val="000000010000" w:firstRow="0" w:lastRow="0" w:firstColumn="0" w:lastColumn="0" w:oddVBand="0" w:evenVBand="0" w:oddHBand="0" w:evenHBand="1" w:firstRowFirstColumn="0" w:firstRowLastColumn="0" w:lastRowFirstColumn="0" w:lastRowLastColumn="0"/>
          <w:trHeight w:val="1125"/>
        </w:trPr>
        <w:tc>
          <w:tcPr>
            <w:tcW w:w="9360" w:type="dxa"/>
          </w:tcPr>
          <w:p w14:paraId="4AC122C6" w14:textId="77777777" w:rsidR="00F604E1" w:rsidRPr="00F604E1" w:rsidRDefault="00F604E1" w:rsidP="00F604E1">
            <w:pPr>
              <w:widowControl w:val="0"/>
              <w:pBdr>
                <w:top w:val="nil"/>
                <w:left w:val="nil"/>
                <w:bottom w:val="nil"/>
                <w:right w:val="nil"/>
                <w:between w:val="nil"/>
              </w:pBdr>
              <w:ind w:left="360"/>
              <w:rPr>
                <w:iCs/>
                <w:color w:val="000000"/>
              </w:rPr>
            </w:pPr>
          </w:p>
          <w:p w14:paraId="61B95297" w14:textId="6FA4BA25"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 xml:space="preserve">Låt oss skapa en plånbok för Kenney så </w:t>
            </w:r>
            <w:r w:rsidR="00E86142">
              <w:rPr>
                <w:iCs/>
                <w:color w:val="000000"/>
                <w:lang w:val="sv"/>
              </w:rPr>
              <w:t xml:space="preserve">att </w:t>
            </w:r>
            <w:r>
              <w:rPr>
                <w:lang w:val="sv"/>
              </w:rPr>
              <w:t xml:space="preserve"> han </w:t>
            </w:r>
            <w:r w:rsidRPr="00F604E1">
              <w:rPr>
                <w:iCs/>
                <w:color w:val="000000"/>
                <w:lang w:val="sv"/>
              </w:rPr>
              <w:t xml:space="preserve">vet hur många mynt han </w:t>
            </w:r>
            <w:r w:rsidR="00D23A81">
              <w:rPr>
                <w:iCs/>
                <w:color w:val="000000"/>
                <w:lang w:val="sv"/>
              </w:rPr>
              <w:t xml:space="preserve">redan </w:t>
            </w:r>
            <w:r w:rsidRPr="00F604E1">
              <w:rPr>
                <w:iCs/>
                <w:color w:val="000000"/>
                <w:lang w:val="sv"/>
              </w:rPr>
              <w:t>samlat. Låt oss börja med att skapa en variabel plånbok. Detta är ett heltalsvärde som berättar hur många mynt Kenney har.</w:t>
            </w:r>
          </w:p>
          <w:p w14:paraId="1DA242E6"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Vi kommer att skapa en scenvariabel, det vill säga en variabel som bara kan användas i den här scenen.</w:t>
            </w:r>
          </w:p>
          <w:p w14:paraId="74ED3570"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Högerklicka på layouten och välj »Öppna scenegenskaper« och sedan »Redigera scenvariabler«</w:t>
            </w:r>
          </w:p>
          <w:p w14:paraId="4B27F941"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lastRenderedPageBreak/>
              <w:drawing>
                <wp:inline distT="0" distB="0" distL="0" distR="0" wp14:anchorId="65EE8276" wp14:editId="0A0FE853">
                  <wp:extent cx="5617210" cy="2938145"/>
                  <wp:effectExtent l="0" t="0" r="0" b="0"/>
                  <wp:docPr id="265"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6"/>
                          <a:srcRect/>
                          <a:stretch>
                            <a:fillRect/>
                          </a:stretch>
                        </pic:blipFill>
                        <pic:spPr>
                          <a:xfrm>
                            <a:off x="0" y="0"/>
                            <a:ext cx="5617210" cy="2938145"/>
                          </a:xfrm>
                          <a:prstGeom prst="rect">
                            <a:avLst/>
                          </a:prstGeom>
                          <a:ln/>
                        </pic:spPr>
                      </pic:pic>
                    </a:graphicData>
                  </a:graphic>
                </wp:inline>
              </w:drawing>
            </w:r>
          </w:p>
          <w:p w14:paraId="57921E49"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Gör »Lägg till en variabel«</w:t>
            </w:r>
          </w:p>
          <w:p w14:paraId="1BA0B109" w14:textId="46AD9CC3"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Kalla det Plånbok, som Nummer och med initialt värde 0 (Kenne</w:t>
            </w:r>
            <w:r w:rsidR="00D23A81">
              <w:rPr>
                <w:iCs/>
                <w:color w:val="000000"/>
                <w:lang w:val="sv"/>
              </w:rPr>
              <w:t>y har inga mynt i början).</w:t>
            </w:r>
          </w:p>
          <w:p w14:paraId="7EB469ED"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1F506A82" wp14:editId="6B12B319">
                  <wp:extent cx="5617210" cy="932180"/>
                  <wp:effectExtent l="0" t="0" r="0" b="0"/>
                  <wp:docPr id="26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7"/>
                          <a:srcRect/>
                          <a:stretch>
                            <a:fillRect/>
                          </a:stretch>
                        </pic:blipFill>
                        <pic:spPr>
                          <a:xfrm>
                            <a:off x="0" y="0"/>
                            <a:ext cx="5617210" cy="932180"/>
                          </a:xfrm>
                          <a:prstGeom prst="rect">
                            <a:avLst/>
                          </a:prstGeom>
                          <a:ln/>
                        </pic:spPr>
                      </pic:pic>
                    </a:graphicData>
                  </a:graphic>
                </wp:inline>
              </w:drawing>
            </w:r>
          </w:p>
          <w:p w14:paraId="6A50AA1F"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 xml:space="preserve">Nu, varje gång Kenney fångar ett mynt, ökar vi (lägg till 1) värdet på den variabla plånboken. På samma villkor (Kenney kolliderar med myntet) lägger vi till en andra åtgärd. </w:t>
            </w:r>
          </w:p>
          <w:p w14:paraId="339B5F5F"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476DB6ED" wp14:editId="570F6ADA">
                  <wp:extent cx="5617210" cy="944245"/>
                  <wp:effectExtent l="0" t="0" r="0" b="0"/>
                  <wp:docPr id="24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8"/>
                          <a:srcRect/>
                          <a:stretch>
                            <a:fillRect/>
                          </a:stretch>
                        </pic:blipFill>
                        <pic:spPr>
                          <a:xfrm>
                            <a:off x="0" y="0"/>
                            <a:ext cx="5617210" cy="944245"/>
                          </a:xfrm>
                          <a:prstGeom prst="rect">
                            <a:avLst/>
                          </a:prstGeom>
                          <a:ln/>
                        </pic:spPr>
                      </pic:pic>
                    </a:graphicData>
                  </a:graphic>
                </wp:inline>
              </w:drawing>
            </w:r>
          </w:p>
          <w:p w14:paraId="154FF81E"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Det här är koden</w:t>
            </w:r>
          </w:p>
          <w:p w14:paraId="37EE6307"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05831559" wp14:editId="10D6BD3E">
                  <wp:extent cx="5617210" cy="502920"/>
                  <wp:effectExtent l="0" t="0" r="0" b="0"/>
                  <wp:docPr id="24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9"/>
                          <a:srcRect/>
                          <a:stretch>
                            <a:fillRect/>
                          </a:stretch>
                        </pic:blipFill>
                        <pic:spPr>
                          <a:xfrm>
                            <a:off x="0" y="0"/>
                            <a:ext cx="5617210" cy="502920"/>
                          </a:xfrm>
                          <a:prstGeom prst="rect">
                            <a:avLst/>
                          </a:prstGeom>
                          <a:ln/>
                        </pic:spPr>
                      </pic:pic>
                    </a:graphicData>
                  </a:graphic>
                </wp:inline>
              </w:drawing>
            </w:r>
          </w:p>
          <w:p w14:paraId="4F59CBFF" w14:textId="1332C890"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 xml:space="preserve">Men vi behöver något för att visa oss hur många mynt Kenney har. Låt oss skapa en textruta för det. </w:t>
            </w:r>
            <w:r w:rsidR="00E86142">
              <w:rPr>
                <w:iCs/>
                <w:color w:val="000000"/>
                <w:lang w:val="sv"/>
              </w:rPr>
              <w:t xml:space="preserve">En textruta är ett objekt som visar text på skärmen. </w:t>
            </w:r>
            <w:r>
              <w:rPr>
                <w:lang w:val="sv"/>
              </w:rPr>
              <w:t xml:space="preserve"> </w:t>
            </w:r>
            <w:r w:rsidRPr="00F604E1">
              <w:rPr>
                <w:iCs/>
                <w:color w:val="000000"/>
                <w:lang w:val="sv"/>
              </w:rPr>
              <w:t>I "</w:t>
            </w:r>
            <w:r w:rsidR="00E86142">
              <w:rPr>
                <w:iCs/>
                <w:color w:val="000000"/>
                <w:lang w:val="sv"/>
              </w:rPr>
              <w:t>Objektfönster"</w:t>
            </w:r>
            <w:r>
              <w:rPr>
                <w:lang w:val="sv"/>
              </w:rPr>
              <w:t xml:space="preserve"> </w:t>
            </w:r>
            <w:r w:rsidRPr="00F604E1">
              <w:rPr>
                <w:iCs/>
                <w:color w:val="000000"/>
                <w:lang w:val="sv"/>
              </w:rPr>
              <w:t>väljer du »Lägg till ett nytt objekt«, sedan »Nytt objekt från grunden« och »Text«</w:t>
            </w:r>
          </w:p>
          <w:p w14:paraId="42F3E847"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Låt oss kalla det KenneyWallet. Den inledande texten är »Kenney har 0 mynt«</w:t>
            </w:r>
          </w:p>
          <w:p w14:paraId="2222C230" w14:textId="2EEE672C" w:rsidR="00F604E1" w:rsidRPr="00F604E1" w:rsidRDefault="00E86142" w:rsidP="00F604E1">
            <w:pPr>
              <w:widowControl w:val="0"/>
              <w:pBdr>
                <w:top w:val="nil"/>
                <w:left w:val="nil"/>
                <w:bottom w:val="nil"/>
                <w:right w:val="nil"/>
                <w:between w:val="nil"/>
              </w:pBdr>
              <w:rPr>
                <w:iCs/>
                <w:color w:val="000000"/>
              </w:rPr>
            </w:pPr>
            <w:r>
              <w:rPr>
                <w:iCs/>
                <w:color w:val="000000"/>
                <w:lang w:val="sv"/>
              </w:rPr>
              <w:lastRenderedPageBreak/>
              <w:t>Låt oss placera T</w:t>
            </w:r>
            <w:r w:rsidR="00F604E1" w:rsidRPr="00F604E1">
              <w:rPr>
                <w:iCs/>
                <w:color w:val="000000"/>
                <w:lang w:val="sv"/>
              </w:rPr>
              <w:t xml:space="preserve">ext </w:t>
            </w:r>
            <w:r>
              <w:rPr>
                <w:iCs/>
                <w:color w:val="000000"/>
                <w:lang w:val="sv"/>
              </w:rPr>
              <w:t xml:space="preserve">Box </w:t>
            </w:r>
            <w:r w:rsidR="00F604E1" w:rsidRPr="00F604E1">
              <w:rPr>
                <w:iCs/>
                <w:color w:val="000000"/>
                <w:lang w:val="sv"/>
              </w:rPr>
              <w:t>längst ner i</w:t>
            </w:r>
            <w:r>
              <w:rPr>
                <w:iCs/>
                <w:color w:val="000000"/>
                <w:lang w:val="sv"/>
              </w:rPr>
              <w:t xml:space="preserve"> layouten (dra bara den). </w:t>
            </w:r>
          </w:p>
          <w:p w14:paraId="2A806F79"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1926B90F" wp14:editId="2E58C14C">
                  <wp:extent cx="2097304" cy="1543507"/>
                  <wp:effectExtent l="0" t="0" r="0" b="0"/>
                  <wp:docPr id="24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0"/>
                          <a:srcRect/>
                          <a:stretch>
                            <a:fillRect/>
                          </a:stretch>
                        </pic:blipFill>
                        <pic:spPr>
                          <a:xfrm>
                            <a:off x="0" y="0"/>
                            <a:ext cx="2107232" cy="1550813"/>
                          </a:xfrm>
                          <a:prstGeom prst="rect">
                            <a:avLst/>
                          </a:prstGeom>
                          <a:ln/>
                        </pic:spPr>
                      </pic:pic>
                    </a:graphicData>
                  </a:graphic>
                </wp:inline>
              </w:drawing>
            </w:r>
          </w:p>
          <w:p w14:paraId="1C414C1A" w14:textId="34A1582C"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 xml:space="preserve">Nu, varje gång Kenney väljer ett mynt, </w:t>
            </w:r>
            <w:r w:rsidR="00E86142">
              <w:rPr>
                <w:iCs/>
                <w:color w:val="000000"/>
                <w:lang w:val="sv"/>
              </w:rPr>
              <w:t>ändras antalet mynt och detta måste återspeglas i textrutan</w:t>
            </w:r>
            <w:r w:rsidRPr="00F604E1">
              <w:rPr>
                <w:iCs/>
                <w:color w:val="000000"/>
                <w:lang w:val="sv"/>
              </w:rPr>
              <w:t>. Återigen, låt oss lägga till ett villkor till föregående villkor.</w:t>
            </w:r>
          </w:p>
          <w:p w14:paraId="10113E71"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Här är koden</w:t>
            </w:r>
          </w:p>
          <w:p w14:paraId="009522FC"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07C25B87" wp14:editId="463DFF9E">
                  <wp:extent cx="5617210" cy="497205"/>
                  <wp:effectExtent l="0" t="0" r="0" b="0"/>
                  <wp:docPr id="245"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21"/>
                          <a:srcRect/>
                          <a:stretch>
                            <a:fillRect/>
                          </a:stretch>
                        </pic:blipFill>
                        <pic:spPr>
                          <a:xfrm>
                            <a:off x="0" y="0"/>
                            <a:ext cx="5617210" cy="497205"/>
                          </a:xfrm>
                          <a:prstGeom prst="rect">
                            <a:avLst/>
                          </a:prstGeom>
                          <a:ln/>
                        </pic:spPr>
                      </pic:pic>
                    </a:graphicData>
                  </a:graphic>
                </wp:inline>
              </w:drawing>
            </w:r>
          </w:p>
          <w:p w14:paraId="746BDE48" w14:textId="12755382"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 xml:space="preserve">Så vi ändrar texten i rutan. </w:t>
            </w:r>
            <w:r w:rsidR="00E86142">
              <w:rPr>
                <w:iCs/>
                <w:color w:val="000000"/>
                <w:lang w:val="sv"/>
              </w:rPr>
              <w:t>För att göra det skapar</w:t>
            </w:r>
            <w:r>
              <w:rPr>
                <w:lang w:val="sv"/>
              </w:rPr>
              <w:t xml:space="preserve"> vi en sträng (en </w:t>
            </w:r>
            <w:r w:rsidR="00E86142" w:rsidRPr="00F604E1">
              <w:rPr>
                <w:iCs/>
                <w:color w:val="000000"/>
                <w:lang w:val="sv"/>
              </w:rPr>
              <w:t>sekvens av tecken</w:t>
            </w:r>
            <w:r>
              <w:rPr>
                <w:lang w:val="sv"/>
              </w:rPr>
              <w:t xml:space="preserve">) som </w:t>
            </w:r>
            <w:r w:rsidR="00E86142">
              <w:rPr>
                <w:iCs/>
                <w:color w:val="000000"/>
                <w:lang w:val="sv"/>
              </w:rPr>
              <w:t xml:space="preserve">härrör från sammanfogningen (vi använder "+" -tecknet för </w:t>
            </w:r>
            <w:r>
              <w:rPr>
                <w:lang w:val="sv"/>
              </w:rPr>
              <w:t xml:space="preserve"> det) av "</w:t>
            </w:r>
            <w:r w:rsidR="00D23A81">
              <w:rPr>
                <w:iCs/>
                <w:color w:val="000000"/>
                <w:lang w:val="sv"/>
              </w:rPr>
              <w:t>Kenney has "</w:t>
            </w:r>
            <w:r>
              <w:rPr>
                <w:lang w:val="sv"/>
              </w:rPr>
              <w:t xml:space="preserve"> (</w:t>
            </w:r>
            <w:r w:rsidR="00E86142">
              <w:rPr>
                <w:iCs/>
                <w:color w:val="000000"/>
                <w:lang w:val="sv"/>
              </w:rPr>
              <w:t>kommatecken representerar</w:t>
            </w:r>
            <w:r>
              <w:rPr>
                <w:lang w:val="sv"/>
              </w:rPr>
              <w:t xml:space="preserve"> en sträng) med t </w:t>
            </w:r>
            <w:r w:rsidRPr="00F604E1">
              <w:rPr>
                <w:iCs/>
                <w:color w:val="000000"/>
                <w:lang w:val="sv"/>
              </w:rPr>
              <w:t xml:space="preserve"> </w:t>
            </w:r>
            <w:r w:rsidR="00E86142">
              <w:rPr>
                <w:iCs/>
                <w:color w:val="000000"/>
                <w:lang w:val="sv"/>
              </w:rPr>
              <w:t xml:space="preserve">han värde som ges av </w:t>
            </w:r>
            <w:r>
              <w:rPr>
                <w:lang w:val="sv"/>
              </w:rPr>
              <w:t xml:space="preserve"> variabel (plånbok) (</w:t>
            </w:r>
            <w:r w:rsidRPr="00F604E1">
              <w:rPr>
                <w:iCs/>
                <w:color w:val="000000"/>
                <w:lang w:val="sv"/>
              </w:rPr>
              <w:t>ToString () konverterar det till en sträng</w:t>
            </w:r>
            <w:r w:rsidR="00E86142">
              <w:rPr>
                <w:iCs/>
                <w:color w:val="000000"/>
                <w:lang w:val="sv"/>
              </w:rPr>
              <w:t>).</w:t>
            </w:r>
            <w:r w:rsidRPr="00F604E1">
              <w:rPr>
                <w:iCs/>
                <w:color w:val="000000"/>
                <w:lang w:val="sv"/>
              </w:rPr>
              <w:t xml:space="preserve">  Slutligen sammanfogar vi </w:t>
            </w:r>
            <w:r w:rsidR="00E86142">
              <w:rPr>
                <w:iCs/>
                <w:color w:val="000000"/>
                <w:lang w:val="sv"/>
              </w:rPr>
              <w:t xml:space="preserve">med </w:t>
            </w:r>
            <w:r w:rsidR="00D23A81">
              <w:rPr>
                <w:iCs/>
                <w:color w:val="000000"/>
                <w:lang w:val="sv"/>
              </w:rPr>
              <w:t>strängen "Mynt"</w:t>
            </w:r>
            <w:r w:rsidRPr="00F604E1">
              <w:rPr>
                <w:iCs/>
                <w:color w:val="000000"/>
                <w:lang w:val="sv"/>
              </w:rPr>
              <w:t>.</w:t>
            </w:r>
          </w:p>
          <w:p w14:paraId="783DF6DA" w14:textId="77777777" w:rsidR="00F604E1" w:rsidRPr="00142821" w:rsidRDefault="00F604E1" w:rsidP="00F604E1">
            <w:pPr>
              <w:pStyle w:val="Rubrik2"/>
              <w:keepNext w:val="0"/>
              <w:keepLines w:val="0"/>
              <w:widowControl w:val="0"/>
              <w:outlineLvl w:val="1"/>
              <w:rPr>
                <w:iCs/>
                <w:color w:val="000000"/>
                <w:lang w:val="sv-SE"/>
              </w:rPr>
            </w:pPr>
            <w:r w:rsidRPr="00F604E1">
              <w:rPr>
                <w:iCs/>
                <w:color w:val="000000"/>
                <w:lang w:val="sv"/>
              </w:rPr>
              <w:t>Hoppas du haft det trevligt! Se den slutliga versionen av utmaningen eftersom den har några ytterligare funktioner.</w:t>
            </w:r>
          </w:p>
          <w:p w14:paraId="7C33F829" w14:textId="39571FED" w:rsidR="00D23A81" w:rsidRPr="00D23A81" w:rsidRDefault="00D23A81" w:rsidP="00D23A81">
            <w:pPr>
              <w:widowControl w:val="0"/>
              <w:pBdr>
                <w:top w:val="nil"/>
                <w:left w:val="nil"/>
                <w:bottom w:val="nil"/>
                <w:right w:val="nil"/>
                <w:between w:val="nil"/>
              </w:pBdr>
              <w:rPr>
                <w:iCs/>
                <w:color w:val="EE2346" w:themeColor="accent5"/>
              </w:rPr>
            </w:pPr>
            <w:r w:rsidRPr="00D23A81">
              <w:rPr>
                <w:iCs/>
                <w:color w:val="EE2346" w:themeColor="accent5"/>
                <w:lang w:val="sv"/>
              </w:rPr>
              <w:t>Omfattningen av en variabel avgör vilken plats en variabel kan nås. I GDevelop finns det tre variabla omfång tillgängliga:</w:t>
            </w:r>
          </w:p>
          <w:p w14:paraId="70C43D8B" w14:textId="77777777" w:rsidR="00D23A81" w:rsidRPr="00D23A81" w:rsidRDefault="00D23A81" w:rsidP="00D23A81">
            <w:pPr>
              <w:widowControl w:val="0"/>
              <w:numPr>
                <w:ilvl w:val="0"/>
                <w:numId w:val="6"/>
              </w:numPr>
              <w:pBdr>
                <w:top w:val="nil"/>
                <w:left w:val="nil"/>
                <w:bottom w:val="nil"/>
                <w:right w:val="nil"/>
                <w:between w:val="nil"/>
              </w:pBdr>
              <w:rPr>
                <w:iCs/>
                <w:color w:val="EE2346" w:themeColor="accent5"/>
              </w:rPr>
            </w:pPr>
            <w:r w:rsidRPr="00D23A81">
              <w:rPr>
                <w:iCs/>
                <w:color w:val="EE2346" w:themeColor="accent5"/>
                <w:lang w:val="sv"/>
              </w:rPr>
              <w:t>Globala variabler är tillgängliga från alla spelscener. Till exempel, de kan användas för att lagra spelarens poäng över olika nivåer / scener.</w:t>
            </w:r>
          </w:p>
          <w:p w14:paraId="3379F90E" w14:textId="77777777" w:rsidR="00D23A81" w:rsidRPr="00D23A81" w:rsidRDefault="00D23A81" w:rsidP="00D23A81">
            <w:pPr>
              <w:widowControl w:val="0"/>
              <w:numPr>
                <w:ilvl w:val="0"/>
                <w:numId w:val="6"/>
              </w:numPr>
              <w:pBdr>
                <w:top w:val="nil"/>
                <w:left w:val="nil"/>
                <w:bottom w:val="nil"/>
                <w:right w:val="nil"/>
                <w:between w:val="nil"/>
              </w:pBdr>
              <w:rPr>
                <w:iCs/>
                <w:color w:val="EE2346" w:themeColor="accent5"/>
              </w:rPr>
            </w:pPr>
            <w:r w:rsidRPr="00D23A81">
              <w:rPr>
                <w:iCs/>
                <w:color w:val="EE2346" w:themeColor="accent5"/>
                <w:lang w:val="sv"/>
              </w:rPr>
              <w:t>Scenvariabler är endast tillgängliga från scenen de skapas i. De kan användas för data som bara berör en scen. En scenvariabel skulle kunna komma åt den återstående tiden för att slutföra nivån / scenen.</w:t>
            </w:r>
          </w:p>
          <w:p w14:paraId="20F34082" w14:textId="426D8827" w:rsidR="00D23A81" w:rsidRPr="00D23A81" w:rsidRDefault="00D23A81" w:rsidP="00D23A81">
            <w:pPr>
              <w:widowControl w:val="0"/>
              <w:numPr>
                <w:ilvl w:val="0"/>
                <w:numId w:val="6"/>
              </w:numPr>
              <w:pBdr>
                <w:top w:val="nil"/>
                <w:left w:val="nil"/>
                <w:bottom w:val="nil"/>
                <w:right w:val="nil"/>
                <w:between w:val="nil"/>
              </w:pBdr>
              <w:rPr>
                <w:iCs/>
                <w:color w:val="EE2346" w:themeColor="accent5"/>
              </w:rPr>
            </w:pPr>
            <w:r w:rsidRPr="00D23A81">
              <w:rPr>
                <w:iCs/>
                <w:color w:val="EE2346" w:themeColor="accent5"/>
                <w:lang w:val="sv"/>
              </w:rPr>
              <w:t>Objektvariabler gäller bara ett objekt. Till exempel kan en hjälte ha en "Hälsa" eller "Ammo" -variabel.</w:t>
            </w:r>
          </w:p>
        </w:tc>
      </w:tr>
    </w:tbl>
    <w:p w14:paraId="43701B3D" w14:textId="77777777" w:rsidR="006A46A2" w:rsidRDefault="006A46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329446AF"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BD4F34" w14:textId="77777777" w:rsidR="006A46A2" w:rsidRDefault="00732E1A">
            <w:pPr>
              <w:rPr>
                <w:color w:val="FF0000"/>
                <w:sz w:val="36"/>
                <w:szCs w:val="36"/>
              </w:rPr>
            </w:pPr>
            <w:r>
              <w:rPr>
                <w:color w:val="FFFFFF"/>
                <w:sz w:val="36"/>
                <w:szCs w:val="36"/>
                <w:lang w:val="sv"/>
              </w:rPr>
              <w:t>RESURSER</w:t>
            </w:r>
          </w:p>
        </w:tc>
      </w:tr>
      <w:tr w:rsidR="006A46A2" w14:paraId="38E6AD5C"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3408199" w14:textId="77777777" w:rsidR="006A46A2" w:rsidRDefault="006A46A2">
            <w:pPr>
              <w:pBdr>
                <w:top w:val="nil"/>
                <w:left w:val="nil"/>
                <w:bottom w:val="nil"/>
                <w:right w:val="nil"/>
                <w:between w:val="nil"/>
              </w:pBdr>
              <w:spacing w:after="0" w:line="240" w:lineRule="auto"/>
              <w:rPr>
                <w:rFonts w:ascii="Calibri" w:eastAsia="Calibri" w:hAnsi="Calibri" w:cs="Calibri"/>
                <w:color w:val="000000"/>
              </w:rPr>
            </w:pPr>
          </w:p>
          <w:p w14:paraId="0399A8A0" w14:textId="0C1EA800" w:rsidR="006A46A2" w:rsidRPr="00F604E1" w:rsidRDefault="00F604E1" w:rsidP="00D23A81">
            <w:pPr>
              <w:widowControl w:val="0"/>
              <w:rPr>
                <w:iCs/>
              </w:rPr>
            </w:pPr>
            <w:r w:rsidRPr="00F604E1">
              <w:rPr>
                <w:iCs/>
                <w:lang w:val="sv"/>
              </w:rPr>
              <w:t>Utmaning 1</w:t>
            </w:r>
            <w:r w:rsidR="00D23A81">
              <w:rPr>
                <w:iCs/>
                <w:lang w:val="sv"/>
              </w:rPr>
              <w:t>8</w:t>
            </w:r>
            <w:r w:rsidRPr="00F604E1">
              <w:rPr>
                <w:iCs/>
                <w:lang w:val="sv"/>
              </w:rPr>
              <w:t xml:space="preserve"> (</w:t>
            </w:r>
            <w:r w:rsidR="00D23A81">
              <w:rPr>
                <w:iCs/>
                <w:lang w:val="sv"/>
              </w:rPr>
              <w:t>inledande</w:t>
            </w:r>
            <w:r w:rsidRPr="00F604E1">
              <w:rPr>
                <w:iCs/>
                <w:lang w:val="sv"/>
              </w:rPr>
              <w:t>)</w:t>
            </w:r>
          </w:p>
        </w:tc>
      </w:tr>
    </w:tbl>
    <w:p w14:paraId="049574D9" w14:textId="77777777" w:rsidR="006A46A2" w:rsidRDefault="006A46A2"/>
    <w:p w14:paraId="74B054D0" w14:textId="4B833845" w:rsidR="006A46A2" w:rsidRDefault="006A46A2"/>
    <w:sectPr w:rsidR="006A46A2">
      <w:headerReference w:type="default" r:id="rId22"/>
      <w:footerReference w:type="default" r:id="rId23"/>
      <w:footerReference w:type="first" r:id="rId24"/>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4B0A3" w14:textId="77777777" w:rsidR="00732E1A" w:rsidRDefault="00732E1A">
      <w:r>
        <w:rPr>
          <w:lang w:val="sv"/>
        </w:rPr>
        <w:separator/>
      </w:r>
    </w:p>
  </w:endnote>
  <w:endnote w:type="continuationSeparator" w:id="0">
    <w:p w14:paraId="1737ABA7" w14:textId="77777777" w:rsidR="00732E1A" w:rsidRDefault="00732E1A">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D6B5F" w14:textId="77777777" w:rsidR="006A46A2" w:rsidRDefault="00732E1A">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E86142">
      <w:rPr>
        <w:noProof/>
        <w:color w:val="898989"/>
        <w:sz w:val="16"/>
        <w:szCs w:val="16"/>
        <w:lang w:val="sv"/>
      </w:rPr>
      <w:t>4</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213AEBB5" wp14:editId="6C7150DF">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D5584" w14:textId="77777777" w:rsidR="006A46A2" w:rsidRDefault="00732E1A">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Detta dokument återspeglar endast författarens åsikt och det nationella programkontoret och Europeiska kommissionen är inte ansvariga för eventuell användning av den information som den innehåller</w:t>
    </w:r>
  </w:p>
  <w:p w14:paraId="4FB69CCB" w14:textId="77777777" w:rsidR="006A46A2" w:rsidRDefault="006A46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ADAED" w14:textId="77777777" w:rsidR="00732E1A" w:rsidRDefault="00732E1A">
      <w:r>
        <w:rPr>
          <w:lang w:val="sv"/>
        </w:rPr>
        <w:separator/>
      </w:r>
    </w:p>
  </w:footnote>
  <w:footnote w:type="continuationSeparator" w:id="0">
    <w:p w14:paraId="7472787E" w14:textId="77777777" w:rsidR="00732E1A" w:rsidRDefault="00732E1A">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D327B" w14:textId="360C1BA8" w:rsidR="006A46A2" w:rsidRDefault="00732E1A">
    <w:pPr>
      <w:jc w:val="center"/>
    </w:pPr>
    <w:r>
      <w:rPr>
        <w:lang w:val="sv"/>
      </w:rPr>
      <w:t xml:space="preserve">ERASMUS+ </w:t>
    </w:r>
    <w:r w:rsidR="00142821">
      <w:rPr>
        <w:lang w:val="sv"/>
      </w:rPr>
      <w:t>NR</w:t>
    </w:r>
    <w:r>
      <w:rPr>
        <w:lang w:val="sv"/>
      </w:rPr>
      <w:t xml:space="preserve">. </w:t>
    </w:r>
    <w:r>
      <w:rPr>
        <w:i/>
        <w:color w:val="666666"/>
        <w:sz w:val="21"/>
        <w:szCs w:val="21"/>
        <w:lang w:val="sv"/>
      </w:rPr>
      <w:t>2020-1-SE01-KA227-ADU-092582</w:t>
    </w:r>
  </w:p>
  <w:p w14:paraId="12D65621" w14:textId="77777777" w:rsidR="006A46A2" w:rsidRDefault="006A46A2">
    <w:pPr>
      <w:pBdr>
        <w:top w:val="nil"/>
        <w:left w:val="nil"/>
        <w:bottom w:val="nil"/>
        <w:right w:val="nil"/>
        <w:between w:val="nil"/>
      </w:pBdr>
      <w:spacing w:line="288" w:lineRule="auto"/>
      <w:jc w:val="center"/>
      <w:rPr>
        <w:rFonts w:ascii="Roboto" w:eastAsia="Roboto" w:hAnsi="Roboto" w:cs="Roboto"/>
        <w:color w:val="000000"/>
        <w:sz w:val="20"/>
        <w:szCs w:val="20"/>
      </w:rPr>
    </w:pPr>
  </w:p>
  <w:p w14:paraId="43B2E15E" w14:textId="77777777" w:rsidR="006A46A2" w:rsidRDefault="006A46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86BE3"/>
    <w:multiLevelType w:val="multilevel"/>
    <w:tmpl w:val="833CFB14"/>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DB40BD"/>
    <w:multiLevelType w:val="multilevel"/>
    <w:tmpl w:val="B0285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C6F57D0"/>
    <w:multiLevelType w:val="multilevel"/>
    <w:tmpl w:val="318655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16942F1"/>
    <w:multiLevelType w:val="hybridMultilevel"/>
    <w:tmpl w:val="B6683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9063BBD"/>
    <w:multiLevelType w:val="multilevel"/>
    <w:tmpl w:val="FDA8D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AC2093A"/>
    <w:multiLevelType w:val="multilevel"/>
    <w:tmpl w:val="547C966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6C9787B"/>
    <w:multiLevelType w:val="multilevel"/>
    <w:tmpl w:val="BFE2DB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7B750D9C"/>
    <w:multiLevelType w:val="multilevel"/>
    <w:tmpl w:val="A6AA7B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6"/>
  </w:num>
  <w:num w:numId="2">
    <w:abstractNumId w:val="4"/>
  </w:num>
  <w:num w:numId="3">
    <w:abstractNumId w:val="0"/>
  </w:num>
  <w:num w:numId="4">
    <w:abstractNumId w:val="5"/>
  </w:num>
  <w:num w:numId="5">
    <w:abstractNumId w:val="1"/>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A2"/>
    <w:rsid w:val="00142821"/>
    <w:rsid w:val="001F5C2F"/>
    <w:rsid w:val="003514F2"/>
    <w:rsid w:val="00424A4E"/>
    <w:rsid w:val="006A360C"/>
    <w:rsid w:val="006A46A2"/>
    <w:rsid w:val="00732E1A"/>
    <w:rsid w:val="007F1592"/>
    <w:rsid w:val="009338F7"/>
    <w:rsid w:val="00D23A81"/>
    <w:rsid w:val="00E86142"/>
    <w:rsid w:val="00F604E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E779"/>
  <w15:docId w15:val="{BD6BBF92-C3D3-435A-B4A3-4A466B1A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customStyle="1" w:styleId="Olstomnmnande1">
    <w:name w:val="Olöst omnämnande1"/>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character" w:styleId="Platshllartext">
    <w:name w:val="Placeholder Text"/>
    <w:basedOn w:val="Standardstycketeckensnitt"/>
    <w:uiPriority w:val="99"/>
    <w:semiHidden/>
    <w:rsid w:val="001428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9CE2F6-B334-4F68-80DF-20B8C51D5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D3B0-C4AB-4F21-BF43-6D1CB7141283}">
  <ds:schemaRefs>
    <ds:schemaRef ds:uri="http://schemas.microsoft.com/sharepoint/v3/contenttype/forms"/>
  </ds:schemaRefs>
</ds:datastoreItem>
</file>

<file path=customXml/itemProps4.xml><?xml version="1.0" encoding="utf-8"?>
<ds:datastoreItem xmlns:ds="http://schemas.openxmlformats.org/officeDocument/2006/customXml" ds:itemID="{C22CAA4B-2A2D-430B-8D32-ABAEBE26BB57}">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672</Words>
  <Characters>3562</Characters>
  <Application>Microsoft Office Word</Application>
  <DocSecurity>0</DocSecurity>
  <Lines>29</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1</cp:revision>
  <dcterms:created xsi:type="dcterms:W3CDTF">2022-09-05T15:07:00Z</dcterms:created>
  <dcterms:modified xsi:type="dcterms:W3CDTF">2023-02-27T09:58:00Z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