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E2A2" w14:textId="5A0272A1" w:rsidR="00935CC4" w:rsidRDefault="00441BEE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441BEE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44310D7" w14:textId="77777777" w:rsidR="00935CC4" w:rsidRDefault="00441BEE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2BE9F1C2" w14:textId="77777777" w:rsidR="00935CC4" w:rsidRDefault="00441BEE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LÄRANDE ERFARENHETER FÖR VUXNA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 w:rsidR="00935CC4" w:rsidRDefault="00000000" w14:paraId="59CACDB9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935CC4" w:rsidRDefault="00000000" w14:paraId="544310D7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935CC4" w:rsidRDefault="00000000" w14:paraId="2BE9F1C2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LÄRANDE ERFARENHETER FÖR VUXNA</w:t>
                      </w:r>
                    </w:p>
                    <w:p w:rsidR="00935CC4" w:rsidRDefault="00935CC4" w14:paraId="48EC574C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37FA56A9" w:rsidR="00935CC4" w:rsidRPr="00817ECE" w:rsidRDefault="00817ECE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441BEE">
        <w:rPr>
          <w:b w:val="0"/>
          <w:color w:val="3B3B3B"/>
          <w:sz w:val="44"/>
          <w:szCs w:val="44"/>
          <w:lang w:val="sv"/>
        </w:rPr>
        <w:t xml:space="preserve"> </w:t>
      </w:r>
      <w:r w:rsidR="00761588">
        <w:rPr>
          <w:b w:val="0"/>
          <w:color w:val="3B3B3B"/>
          <w:sz w:val="44"/>
          <w:szCs w:val="44"/>
          <w:lang w:val="sv"/>
        </w:rPr>
        <w:t>8</w:t>
      </w:r>
      <w:r w:rsidR="00441BEE">
        <w:rPr>
          <w:color w:val="3B3B3B"/>
          <w:sz w:val="44"/>
          <w:szCs w:val="44"/>
          <w:lang w:val="sv"/>
        </w:rPr>
        <w:br/>
      </w:r>
      <w:r w:rsidR="00441BEE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41BEE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41BEE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441BEE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nr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 w:rsidR="00935CC4" w:rsidRDefault="00000000" w14:paraId="349FD01D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nr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61588">
        <w:rPr>
          <w:color w:val="00A0CA"/>
          <w:sz w:val="52"/>
          <w:szCs w:val="52"/>
          <w:lang w:val="sv"/>
        </w:rPr>
        <w:t>SOCIALA MEDIER OCH EXTERNA API:ER</w:t>
      </w:r>
    </w:p>
    <w:p w14:paraId="4462BE54" w14:textId="19DB513C" w:rsidR="00935CC4" w:rsidRDefault="00817ECE">
      <w:pPr>
        <w:rPr>
          <w:b/>
          <w:color w:val="3B3B3B"/>
          <w:sz w:val="40"/>
          <w:szCs w:val="40"/>
        </w:rPr>
      </w:pPr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2650419B">
                <wp:simplePos x="0" y="0"/>
                <wp:positionH relativeFrom="column">
                  <wp:posOffset>-480060</wp:posOffset>
                </wp:positionH>
                <wp:positionV relativeFrom="paragraph">
                  <wp:posOffset>1356360</wp:posOffset>
                </wp:positionV>
                <wp:extent cx="3606800" cy="1493520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49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6822B068" w:rsidR="00935CC4" w:rsidRDefault="00817ECE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lang w:val="sv"/>
                              </w:rPr>
                              <w:t>UTBILDNINGS</w:t>
                            </w:r>
                            <w:r w:rsidR="00441BEE">
                              <w:rPr>
                                <w:b/>
                                <w:color w:val="000000"/>
                                <w:sz w:val="32"/>
                                <w:lang w:val="sv"/>
                              </w:rPr>
                              <w:t xml:space="preserve">PROGRAM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  <w:lang w:val="sv"/>
                              </w:rPr>
                              <w:t xml:space="preserve">I PROGRAMMERING </w:t>
                            </w:r>
                            <w:r w:rsidR="00441BEE">
                              <w:rPr>
                                <w:b/>
                                <w:color w:val="000000"/>
                                <w:sz w:val="60"/>
                                <w:lang w:val="sv"/>
                              </w:rPr>
                              <w:t>FÖR +55 VUXNA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7.8pt;margin-top:106.8pt;width:284pt;height:11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" filled="f" stroked="f">
                <v:textbox inset="2.53958mm,1.2694mm,2.53958mm,1.2694mm">
                  <w:txbxContent>
                    <w:p w14:paraId="39C7CAFA" w14:textId="6822B068" w:rsidR="00935CC4" w:rsidRDefault="00817ECE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  <w:lang w:val="sv"/>
                        </w:rPr>
                        <w:t>UTBILDNINGS</w:t>
                      </w:r>
                      <w:r w:rsidR="00441BEE">
                        <w:rPr>
                          <w:b/>
                          <w:color w:val="000000"/>
                          <w:sz w:val="32"/>
                          <w:lang w:val="sv"/>
                        </w:rPr>
                        <w:t xml:space="preserve">PROGRAM </w:t>
                      </w:r>
                      <w:r>
                        <w:rPr>
                          <w:b/>
                          <w:color w:val="000000"/>
                          <w:sz w:val="32"/>
                          <w:lang w:val="sv"/>
                        </w:rPr>
                        <w:t xml:space="preserve">I PROGRAMMERING </w:t>
                      </w:r>
                      <w:r w:rsidR="00441BEE">
                        <w:rPr>
                          <w:b/>
                          <w:color w:val="000000"/>
                          <w:sz w:val="60"/>
                          <w:lang w:val="sv"/>
                        </w:rPr>
                        <w:t>FÖR +55 VUXNA</w:t>
                      </w:r>
                    </w:p>
                  </w:txbxContent>
                </v:textbox>
              </v:rect>
            </w:pict>
          </mc:Fallback>
        </mc:AlternateContent>
      </w:r>
      <w:r w:rsidR="00761588"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023A9A3" wp14:editId="62A79B5C">
            <wp:simplePos x="0" y="0"/>
            <wp:positionH relativeFrom="column">
              <wp:posOffset>-466090</wp:posOffset>
            </wp:positionH>
            <wp:positionV relativeFrom="paragraph">
              <wp:posOffset>3663315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61588">
        <w:rPr>
          <w:lang w:val="sv"/>
        </w:rPr>
        <w:br w:type="page"/>
      </w:r>
    </w:p>
    <w:p w14:paraId="1B2C7BFA" w14:textId="77777777" w:rsidR="00935CC4" w:rsidRDefault="00935CC4"/>
    <w:p w14:paraId="149CE909" w14:textId="52E72421" w:rsidR="00935CC4" w:rsidRDefault="00817ECE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ÖVNINGENS</w:t>
      </w:r>
      <w:r w:rsidR="00441BEE">
        <w:rPr>
          <w:color w:val="00A0CA"/>
          <w:sz w:val="36"/>
          <w:szCs w:val="36"/>
          <w:lang w:val="sv"/>
        </w:rPr>
        <w:t xml:space="preserve"> STRUKTUR</w:t>
      </w:r>
    </w:p>
    <w:p w14:paraId="62A4AF1F" w14:textId="77777777" w:rsidR="00935CC4" w:rsidRDefault="00935CC4"/>
    <w:p w14:paraId="62DF2295" w14:textId="77777777" w:rsidR="00935CC4" w:rsidRPr="00817ECE" w:rsidRDefault="00441BEE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761588">
        <w:rPr>
          <w:color w:val="FFC000"/>
          <w:sz w:val="28"/>
          <w:szCs w:val="28"/>
          <w:lang w:val="sv"/>
        </w:rPr>
        <w:t>BESKRIVNING</w:t>
      </w:r>
    </w:p>
    <w:p w14:paraId="56E88DDA" w14:textId="77777777" w:rsidR="00761588" w:rsidRPr="00817ECE" w:rsidRDefault="00761588" w:rsidP="00761588">
      <w:pPr>
        <w:rPr>
          <w:rFonts w:ascii="Calibri" w:hAnsi="Calibri" w:cs="Calibri"/>
          <w:sz w:val="22"/>
          <w:szCs w:val="22"/>
          <w:lang w:val="sv-SE" w:eastAsia="el-GR"/>
        </w:rPr>
      </w:pPr>
      <w:r w:rsidRPr="00761588">
        <w:rPr>
          <w:sz w:val="22"/>
          <w:szCs w:val="22"/>
          <w:lang w:val="sv"/>
        </w:rPr>
        <w:t>Praktikanterna kommer först att förstå vad API: er är och hur de är viktiga för att en webbplats ska fungera genom att kommunicera med sin miljö.</w:t>
      </w:r>
    </w:p>
    <w:p w14:paraId="3296C395" w14:textId="77777777" w:rsidR="00761588" w:rsidRPr="00761588" w:rsidRDefault="00761588" w:rsidP="00761588">
      <w:pPr>
        <w:rPr>
          <w:rFonts w:ascii="Calibri" w:hAnsi="Calibri" w:cs="Calibri"/>
          <w:sz w:val="22"/>
          <w:szCs w:val="22"/>
        </w:rPr>
      </w:pPr>
      <w:r w:rsidRPr="00761588">
        <w:rPr>
          <w:sz w:val="22"/>
          <w:szCs w:val="22"/>
          <w:lang w:val="sv"/>
        </w:rPr>
        <w:t>De kommer att bekanta sig med alla tillgängliga API: er på Bubble.io-plattformen och börja experimentera genom att skapa en bro til</w:t>
      </w:r>
      <w:bookmarkStart w:id="1" w:name="_GoBack"/>
      <w:bookmarkEnd w:id="1"/>
      <w:r w:rsidRPr="00761588">
        <w:rPr>
          <w:sz w:val="22"/>
          <w:szCs w:val="22"/>
          <w:lang w:val="sv"/>
        </w:rPr>
        <w:t>l Facebook.</w:t>
      </w:r>
    </w:p>
    <w:p w14:paraId="5CD9E75F" w14:textId="77777777" w:rsidR="00761588" w:rsidRPr="00761588" w:rsidRDefault="00761588" w:rsidP="00761588">
      <w:pPr>
        <w:rPr>
          <w:rFonts w:ascii="Calibri" w:hAnsi="Calibri" w:cs="Calibri"/>
          <w:sz w:val="22"/>
          <w:szCs w:val="22"/>
        </w:rPr>
      </w:pPr>
      <w:r w:rsidRPr="00761588">
        <w:rPr>
          <w:sz w:val="22"/>
          <w:szCs w:val="22"/>
          <w:lang w:val="sv"/>
        </w:rPr>
        <w:t>De kommer att skapa sin första kompletta webbplats genom att följa instruktionerna och videorna som finns tillgängliga på Bubble.io</w:t>
      </w:r>
    </w:p>
    <w:p w14:paraId="6F3FF53B" w14:textId="77777777" w:rsidR="00935CC4" w:rsidRPr="00761588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817ECE" w:rsidRDefault="00441BEE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761588">
        <w:rPr>
          <w:color w:val="FFC000"/>
          <w:sz w:val="28"/>
          <w:szCs w:val="28"/>
          <w:lang w:val="sv"/>
        </w:rPr>
        <w:t>ALLMÄNT MÅL</w:t>
      </w:r>
    </w:p>
    <w:p w14:paraId="3F6EAEDF" w14:textId="77777777" w:rsidR="00761588" w:rsidRPr="00817ECE" w:rsidRDefault="00761588" w:rsidP="00761588">
      <w:pPr>
        <w:rPr>
          <w:rFonts w:ascii="Calibri" w:hAnsi="Calibri" w:cs="Calibri"/>
          <w:iCs/>
          <w:sz w:val="22"/>
          <w:szCs w:val="22"/>
          <w:lang w:val="sv-SE" w:eastAsia="el-GR"/>
        </w:rPr>
      </w:pPr>
      <w:r w:rsidRPr="00761588">
        <w:rPr>
          <w:iCs/>
          <w:sz w:val="22"/>
          <w:szCs w:val="22"/>
          <w:lang w:val="sv"/>
        </w:rPr>
        <w:t>Lär dig hur du integrerar eller emulerar sociala medier på din webbplats och hur du interagerar från din Bubble-webbplats med utsidan via API: er.</w:t>
      </w:r>
    </w:p>
    <w:p w14:paraId="77A80EC3" w14:textId="77777777" w:rsidR="00935CC4" w:rsidRPr="00817ECE" w:rsidRDefault="00935CC4">
      <w:pPr>
        <w:rPr>
          <w:rFonts w:ascii="Calibri" w:hAnsi="Calibri" w:cs="Calibri"/>
          <w:b/>
          <w:lang w:val="sv-SE"/>
        </w:rPr>
      </w:pPr>
    </w:p>
    <w:p w14:paraId="7EB7A99B" w14:textId="539D5FF0" w:rsidR="00111DD2" w:rsidRPr="00761588" w:rsidRDefault="00441BEE" w:rsidP="00111DD2">
      <w:pPr>
        <w:pStyle w:val="Rubrik2"/>
        <w:rPr>
          <w:rFonts w:ascii="Calibri" w:hAnsi="Calibri" w:cs="Calibri"/>
          <w:color w:val="FFC000"/>
          <w:sz w:val="28"/>
          <w:szCs w:val="28"/>
        </w:rPr>
      </w:pPr>
      <w:r w:rsidRPr="00761588">
        <w:rPr>
          <w:color w:val="FFC000"/>
          <w:sz w:val="28"/>
          <w:szCs w:val="28"/>
          <w:lang w:val="sv"/>
        </w:rPr>
        <w:t>MÅL FÖR LÄRANDET</w:t>
      </w:r>
    </w:p>
    <w:p w14:paraId="026533D9" w14:textId="3CE9E3B0" w:rsidR="00935CC4" w:rsidRPr="00761588" w:rsidRDefault="00935CC4">
      <w:pPr>
        <w:rPr>
          <w:rFonts w:ascii="Calibri" w:hAnsi="Calibri" w:cs="Calibri"/>
          <w:lang w:val="en-US" w:eastAsia="el-GR"/>
        </w:rPr>
      </w:pPr>
    </w:p>
    <w:p w14:paraId="6967136A" w14:textId="77777777" w:rsidR="00761588" w:rsidRPr="00761588" w:rsidRDefault="00761588" w:rsidP="00761588">
      <w:pPr>
        <w:pStyle w:val="Liststycke"/>
        <w:numPr>
          <w:ilvl w:val="0"/>
          <w:numId w:val="6"/>
        </w:num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761588">
        <w:rPr>
          <w:iCs/>
          <w:sz w:val="22"/>
          <w:szCs w:val="22"/>
          <w:lang w:val="sv"/>
        </w:rPr>
        <w:t>Förstå begreppet API</w:t>
      </w:r>
    </w:p>
    <w:p w14:paraId="3260B6FB" w14:textId="77777777" w:rsidR="00761588" w:rsidRPr="00761588" w:rsidRDefault="00761588" w:rsidP="00761588">
      <w:pPr>
        <w:pStyle w:val="Liststycke"/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761588">
        <w:rPr>
          <w:iCs/>
          <w:sz w:val="22"/>
          <w:szCs w:val="22"/>
          <w:lang w:val="sv"/>
        </w:rPr>
        <w:t>Lär dig vilka API:er som är tillgängliga i Bubble.io och på vilka villkor</w:t>
      </w:r>
    </w:p>
    <w:p w14:paraId="43587D1F" w14:textId="77777777" w:rsidR="00761588" w:rsidRPr="00761588" w:rsidRDefault="00761588" w:rsidP="00761588">
      <w:pPr>
        <w:pStyle w:val="Liststycke"/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761588">
        <w:rPr>
          <w:iCs/>
          <w:sz w:val="22"/>
          <w:szCs w:val="22"/>
          <w:lang w:val="sv"/>
        </w:rPr>
        <w:t>Skapa din första fullständiga webbplats</w:t>
      </w:r>
    </w:p>
    <w:p w14:paraId="73D0B32C" w14:textId="77777777" w:rsidR="00761588" w:rsidRDefault="00761588"/>
    <w:p w14:paraId="7F82CC44" w14:textId="77777777" w:rsidR="00935CC4" w:rsidRDefault="00935CC4"/>
    <w:p w14:paraId="57E35500" w14:textId="77777777" w:rsidR="00935CC4" w:rsidRPr="00085068" w:rsidRDefault="00441BEE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441BEE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INSTRUKTIONER</w:t>
            </w:r>
          </w:p>
        </w:tc>
      </w:tr>
    </w:tbl>
    <w:p w14:paraId="078DCE78" w14:textId="77777777" w:rsidR="00935CC4" w:rsidRDefault="00935CC4"/>
    <w:p w14:paraId="0E697384" w14:textId="77777777" w:rsidR="00761588" w:rsidRPr="00817ECE" w:rsidRDefault="00761588" w:rsidP="00761588">
      <w:pPr>
        <w:rPr>
          <w:rFonts w:ascii="Calibri" w:hAnsi="Calibri" w:cs="Calibri"/>
          <w:lang w:val="sv-SE" w:eastAsia="el-GR"/>
        </w:rPr>
      </w:pPr>
      <w:r w:rsidRPr="00012DE5">
        <w:rPr>
          <w:lang w:val="sv"/>
        </w:rPr>
        <w:t>Gå till Bubble-plattformen och logga in på ditt konto.</w:t>
      </w:r>
    </w:p>
    <w:p w14:paraId="7E8142BA" w14:textId="77777777" w:rsidR="00761588" w:rsidRPr="00012DE5" w:rsidRDefault="00817ECE" w:rsidP="00761588">
      <w:pPr>
        <w:rPr>
          <w:rFonts w:ascii="Calibri" w:hAnsi="Calibri" w:cs="Calibri"/>
        </w:rPr>
      </w:pPr>
      <w:hyperlink r:id="rId15" w:history="1">
        <w:r w:rsidR="00761588" w:rsidRPr="00012DE5">
          <w:rPr>
            <w:rStyle w:val="Hyperlnk"/>
            <w:color w:val="1155CC"/>
            <w:lang w:val="sv"/>
          </w:rPr>
          <w:t>https://bubble.io/</w:t>
        </w:r>
      </w:hyperlink>
    </w:p>
    <w:p w14:paraId="3FE9C71E" w14:textId="77777777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lang w:val="sv"/>
        </w:rPr>
        <w:t>Från din hemsida klickar du på knappen Lektion för att komma åt alla bubbelhandledning.</w:t>
      </w:r>
    </w:p>
    <w:p w14:paraId="068892F5" w14:textId="77777777" w:rsidR="00761588" w:rsidRPr="00012DE5" w:rsidRDefault="00761588" w:rsidP="00761588">
      <w:pPr>
        <w:rPr>
          <w:rFonts w:ascii="Calibri" w:hAnsi="Calibri" w:cs="Calibri"/>
        </w:rPr>
      </w:pPr>
    </w:p>
    <w:p w14:paraId="407A784D" w14:textId="08986376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lang w:val="sv"/>
        </w:rPr>
        <w:t>Låt oss börja med begreppet API: er i Bubble-ekosystemet. Starta lektionen om API:er.</w:t>
      </w:r>
    </w:p>
    <w:p w14:paraId="592C6D1F" w14:textId="18633480" w:rsidR="00761588" w:rsidRPr="00012DE5" w:rsidRDefault="00761588" w:rsidP="00761588">
      <w:pPr>
        <w:rPr>
          <w:rFonts w:ascii="Calibri" w:hAnsi="Calibri" w:cs="Calibri"/>
        </w:rPr>
      </w:pPr>
    </w:p>
    <w:p w14:paraId="30E1DE1B" w14:textId="387870E9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79451226" wp14:editId="69D6418D">
            <wp:extent cx="5619750" cy="584200"/>
            <wp:effectExtent l="0" t="0" r="0" b="6350"/>
            <wp:docPr id="23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907082" w14:textId="63393192" w:rsidR="00761588" w:rsidRPr="00012DE5" w:rsidRDefault="00761588" w:rsidP="00761588">
      <w:pPr>
        <w:rPr>
          <w:rFonts w:ascii="Calibri" w:hAnsi="Calibri" w:cs="Calibri"/>
        </w:rPr>
      </w:pPr>
    </w:p>
    <w:p w14:paraId="15B32CF4" w14:textId="77777777" w:rsidR="00761588" w:rsidRPr="00817ECE" w:rsidRDefault="00761588" w:rsidP="00761588">
      <w:pPr>
        <w:rPr>
          <w:rFonts w:ascii="Calibri" w:hAnsi="Calibri" w:cs="Calibri"/>
          <w:lang w:val="sv-SE" w:eastAsia="el-GR"/>
        </w:rPr>
      </w:pPr>
      <w:r w:rsidRPr="00012DE5">
        <w:rPr>
          <w:lang w:val="sv"/>
        </w:rPr>
        <w:t xml:space="preserve">Fortsätt genom att följa självstudien om tillgängliga externa </w:t>
      </w:r>
      <w:proofErr w:type="spellStart"/>
      <w:r w:rsidRPr="00012DE5">
        <w:rPr>
          <w:lang w:val="sv"/>
        </w:rPr>
        <w:t>API:er</w:t>
      </w:r>
      <w:proofErr w:type="spellEnd"/>
      <w:r w:rsidRPr="00012DE5">
        <w:rPr>
          <w:lang w:val="sv"/>
        </w:rPr>
        <w:t>.</w:t>
      </w:r>
    </w:p>
    <w:p w14:paraId="242FA21B" w14:textId="3C70EB63" w:rsidR="00761588" w:rsidRPr="00817ECE" w:rsidRDefault="00761588" w:rsidP="00761588">
      <w:pPr>
        <w:rPr>
          <w:rFonts w:ascii="Calibri" w:hAnsi="Calibri" w:cs="Calibri"/>
          <w:lang w:val="sv-SE"/>
        </w:rPr>
      </w:pPr>
    </w:p>
    <w:p w14:paraId="53031193" w14:textId="11CE1708" w:rsidR="00761588" w:rsidRPr="00012DE5" w:rsidRDefault="00761588" w:rsidP="00761588">
      <w:pPr>
        <w:rPr>
          <w:rFonts w:ascii="Calibri" w:hAnsi="Calibri" w:cs="Calibri"/>
          <w:lang w:val="en-GB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5905F475" wp14:editId="54801A7F">
            <wp:extent cx="5619750" cy="584200"/>
            <wp:effectExtent l="0" t="0" r="0" b="635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4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565431" w14:textId="4CE89DD0" w:rsidR="00761588" w:rsidRPr="00012DE5" w:rsidRDefault="00761588" w:rsidP="00761588">
      <w:pPr>
        <w:rPr>
          <w:rFonts w:ascii="Calibri" w:hAnsi="Calibri" w:cs="Calibri"/>
          <w:lang w:val="en-GB"/>
        </w:rPr>
      </w:pPr>
    </w:p>
    <w:p w14:paraId="67923D22" w14:textId="77777777" w:rsidR="00761588" w:rsidRPr="00817ECE" w:rsidRDefault="00761588" w:rsidP="00761588">
      <w:pPr>
        <w:rPr>
          <w:rFonts w:ascii="Calibri" w:hAnsi="Calibri" w:cs="Calibri"/>
          <w:lang w:val="sv-SE" w:eastAsia="el-GR"/>
        </w:rPr>
      </w:pPr>
      <w:r w:rsidRPr="00012DE5">
        <w:rPr>
          <w:lang w:val="sv"/>
        </w:rPr>
        <w:t>Illustrera konceptet genom att skapa en Facebook-inloggningsfunktion på din webbplats. För att göra det, följ kursen Logga in med Facebook.</w:t>
      </w:r>
    </w:p>
    <w:p w14:paraId="12FB0F61" w14:textId="29C4A28D" w:rsidR="00761588" w:rsidRPr="00817ECE" w:rsidRDefault="00761588" w:rsidP="00761588">
      <w:pPr>
        <w:rPr>
          <w:rFonts w:ascii="Calibri" w:hAnsi="Calibri" w:cs="Calibri"/>
          <w:lang w:val="sv-SE"/>
        </w:rPr>
      </w:pPr>
    </w:p>
    <w:p w14:paraId="779CCD6A" w14:textId="56DA0870" w:rsidR="00761588" w:rsidRPr="00012DE5" w:rsidRDefault="00761588" w:rsidP="00761588">
      <w:pPr>
        <w:rPr>
          <w:rFonts w:ascii="Calibri" w:hAnsi="Calibri" w:cs="Calibri"/>
          <w:lang w:val="en-GB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3F4EB190" wp14:editId="48FEB41C">
            <wp:extent cx="5619750" cy="584200"/>
            <wp:effectExtent l="0" t="0" r="0" b="6350"/>
            <wp:docPr id="2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1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8286EF" w14:textId="77777777" w:rsidR="00761588" w:rsidRPr="00012DE5" w:rsidRDefault="00761588" w:rsidP="00761588">
      <w:pPr>
        <w:rPr>
          <w:rFonts w:ascii="Calibri" w:hAnsi="Calibri" w:cs="Calibri"/>
          <w:lang w:val="en-GB"/>
        </w:rPr>
      </w:pPr>
    </w:p>
    <w:p w14:paraId="33318C67" w14:textId="685F721D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lang w:val="sv"/>
        </w:rPr>
        <w:t>Du har nu lärt dig alla begrepp bakom användningen av Bubble.io-plattformen, du är redo att skapa din app. Starta självstudiekursen för examenslektionen.</w:t>
      </w:r>
    </w:p>
    <w:p w14:paraId="30A9B10E" w14:textId="78FA3CDA" w:rsidR="00761588" w:rsidRDefault="00761588" w:rsidP="00761588"/>
    <w:p w14:paraId="32FD5E13" w14:textId="32A5C74C" w:rsidR="00761588" w:rsidRDefault="00761588" w:rsidP="00761588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1CDB89CD" wp14:editId="2D42331F">
            <wp:extent cx="5619750" cy="60960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5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814B90" w14:textId="77777777" w:rsidR="00761588" w:rsidRPr="00761588" w:rsidRDefault="00761588" w:rsidP="00761588">
      <w:pPr>
        <w:rPr>
          <w:lang w:val="en-GB"/>
        </w:rPr>
      </w:pPr>
    </w:p>
    <w:p w14:paraId="3FAF3021" w14:textId="3ED64904" w:rsidR="00DD54A9" w:rsidRDefault="00DD54A9" w:rsidP="00DD54A9"/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441BEE">
            <w:pPr>
              <w:rPr>
                <w:color w:val="FF0000"/>
                <w:sz w:val="36"/>
                <w:szCs w:val="36"/>
              </w:rPr>
            </w:pPr>
            <w:r>
              <w:rPr>
                <w:lang w:val="sv"/>
              </w:rPr>
              <w:br w:type="page"/>
            </w:r>
            <w:r>
              <w:rPr>
                <w:color w:val="FFFFFF"/>
                <w:sz w:val="36"/>
                <w:szCs w:val="36"/>
                <w:lang w:val="sv"/>
              </w:rPr>
              <w:t>RESURSER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09F835C1" w14:textId="76257B81" w:rsidR="00761588" w:rsidRDefault="00761588" w:rsidP="00761588">
            <w:pPr>
              <w:rPr>
                <w:rFonts w:asciiTheme="majorHAnsi" w:hAnsiTheme="majorHAnsi" w:cstheme="majorHAnsi"/>
                <w:color w:val="1D1D1D" w:themeColor="text1" w:themeShade="80"/>
              </w:rPr>
            </w:pPr>
            <w:r>
              <w:rPr>
                <w:color w:val="1D1D1D" w:themeColor="text1" w:themeShade="80"/>
                <w:lang w:val="sv"/>
              </w:rPr>
              <w:t>BUBBLA INTERAKTIVT LÄRANDE</w:t>
            </w:r>
          </w:p>
          <w:p w14:paraId="493320C3" w14:textId="7169FC12" w:rsidR="00761588" w:rsidRPr="00761588" w:rsidRDefault="00817ECE" w:rsidP="00761588">
            <w:pPr>
              <w:rPr>
                <w:rFonts w:ascii="Calibri" w:hAnsi="Calibri" w:cs="Calibri"/>
                <w:color w:val="307CED" w:themeColor="text2" w:themeTint="80"/>
              </w:rPr>
            </w:pPr>
            <w:hyperlink r:id="rId20" w:history="1">
              <w:r w:rsidR="00761588" w:rsidRPr="00761588">
                <w:rPr>
                  <w:rStyle w:val="Hyperlnk"/>
                  <w:color w:val="307CED" w:themeColor="text2" w:themeTint="80"/>
                  <w:lang w:val="sv"/>
                </w:rPr>
                <w:t>https://bubble.io/lessons</w:t>
              </w:r>
            </w:hyperlink>
          </w:p>
          <w:p w14:paraId="497CC3EA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color w:val="1D1D1D" w:themeColor="text1" w:themeShade="80"/>
                <w:lang w:val="sv"/>
              </w:rPr>
              <w:t>Logga in med Facebook</w:t>
            </w:r>
          </w:p>
          <w:p w14:paraId="5274B123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color w:val="1D1D1D" w:themeColor="text1" w:themeShade="80"/>
                <w:lang w:val="sv"/>
              </w:rPr>
              <w:t>Använda API:er och skicka data till grupper</w:t>
            </w:r>
          </w:p>
          <w:p w14:paraId="61BC7058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color w:val="1D1D1D" w:themeColor="text1" w:themeShade="80"/>
                <w:lang w:val="sv"/>
              </w:rPr>
              <w:lastRenderedPageBreak/>
              <w:t>Använda externa API:er</w:t>
            </w:r>
          </w:p>
          <w:p w14:paraId="152EB7A3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color w:val="1D1D1D" w:themeColor="text1" w:themeShade="80"/>
                <w:lang w:val="sv"/>
              </w:rPr>
              <w:t>Examenslektion: en att göra-app</w:t>
            </w:r>
          </w:p>
          <w:p w14:paraId="6F35560C" w14:textId="5A1E211E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441BEE">
      <w:r>
        <w:lastRenderedPageBreak/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441BEE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FRÅGESPORT</w:t>
            </w:r>
          </w:p>
        </w:tc>
      </w:tr>
    </w:tbl>
    <w:p w14:paraId="0AD5783A" w14:textId="77777777" w:rsidR="00935CC4" w:rsidRDefault="00935CC4"/>
    <w:p w14:paraId="28150CEB" w14:textId="6B7DF3E4" w:rsidR="00935CC4" w:rsidRDefault="00935CC4"/>
    <w:sectPr w:rsidR="00935CC4">
      <w:headerReference w:type="default" r:id="rId21"/>
      <w:footerReference w:type="default" r:id="rId22"/>
      <w:footerReference w:type="first" r:id="rId23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64164" w14:textId="77777777" w:rsidR="004C0A43" w:rsidRDefault="004C0A43">
      <w:r>
        <w:rPr>
          <w:lang w:val="sv"/>
        </w:rPr>
        <w:separator/>
      </w:r>
    </w:p>
  </w:endnote>
  <w:endnote w:type="continuationSeparator" w:id="0">
    <w:p w14:paraId="6AA04AAA" w14:textId="77777777" w:rsidR="004C0A43" w:rsidRDefault="004C0A43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0B48" w14:textId="77777777" w:rsidR="00935CC4" w:rsidRDefault="00441BEE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D54A9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4093" w14:textId="77777777" w:rsidR="00935CC4" w:rsidRDefault="00441BEE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Detta dokument återspeglar endast författarens åsikt och det nationella programkontoret och Europeiska kommissionen är inte ansvariga för eventuell användning av den information som den innehåller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357BC" w14:textId="77777777" w:rsidR="004C0A43" w:rsidRDefault="004C0A43">
      <w:r>
        <w:rPr>
          <w:lang w:val="sv"/>
        </w:rPr>
        <w:separator/>
      </w:r>
    </w:p>
  </w:footnote>
  <w:footnote w:type="continuationSeparator" w:id="0">
    <w:p w14:paraId="422A8837" w14:textId="77777777" w:rsidR="004C0A43" w:rsidRDefault="004C0A43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6C40" w14:textId="320B35B9" w:rsidR="00935CC4" w:rsidRDefault="00441BEE">
    <w:pPr>
      <w:jc w:val="center"/>
    </w:pPr>
    <w:r>
      <w:rPr>
        <w:lang w:val="sv"/>
      </w:rPr>
      <w:t>ERASMUS+ N</w:t>
    </w:r>
    <w:r w:rsidR="00817ECE">
      <w:rPr>
        <w:lang w:val="sv"/>
      </w:rPr>
      <w:t>R</w:t>
    </w:r>
    <w:r>
      <w:rPr>
        <w:lang w:val="sv"/>
      </w:rPr>
      <w:t xml:space="preserve">. </w:t>
    </w:r>
    <w:r>
      <w:rPr>
        <w:i/>
        <w:color w:val="666666"/>
        <w:sz w:val="21"/>
        <w:szCs w:val="21"/>
        <w:lang w:val="sv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043D"/>
    <w:multiLevelType w:val="multilevel"/>
    <w:tmpl w:val="B52AB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74020E"/>
    <w:multiLevelType w:val="hybridMultilevel"/>
    <w:tmpl w:val="E520A8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414D0"/>
    <w:multiLevelType w:val="multilevel"/>
    <w:tmpl w:val="47B8D41C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12DE5"/>
    <w:rsid w:val="00085068"/>
    <w:rsid w:val="000D5F46"/>
    <w:rsid w:val="00111DD2"/>
    <w:rsid w:val="003C757F"/>
    <w:rsid w:val="004238A7"/>
    <w:rsid w:val="00441BEE"/>
    <w:rsid w:val="004C0A43"/>
    <w:rsid w:val="005D06E7"/>
    <w:rsid w:val="00761588"/>
    <w:rsid w:val="00817ECE"/>
    <w:rsid w:val="008413F5"/>
    <w:rsid w:val="00935CC4"/>
    <w:rsid w:val="00D25DAC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character" w:styleId="Platshllartext">
    <w:name w:val="Placeholder Text"/>
    <w:basedOn w:val="Standardstycketeckensnitt"/>
    <w:uiPriority w:val="99"/>
    <w:semiHidden/>
    <w:rsid w:val="00817E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bubble.io/lesson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ubble.io/welcome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50C462-F5A6-4058-B5AF-C2B2433D9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DCE2DA-A475-4AEF-B18B-31BE3DD901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4AEE64-0E88-4BB9-80EA-64C7DFB0B3A6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280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2022-09-12T06:36:00Z</dcterms:created>
  <dcterms:modified xsi:type="dcterms:W3CDTF">2023-02-27T09:18:00Z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