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A9D1C4" w14:textId="77777777" w:rsidR="009C6E64" w:rsidRDefault="00C9031E">
      <w:bookmarkStart w:id="0" w:name="_heading=h.gjdgxs" w:colFirst="0" w:colLast="0"/>
      <w:bookmarkEnd w:id="0"/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3DC0060A" wp14:editId="0AB493FD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6DB9BF6" w14:textId="77777777" w:rsidR="009C6E64" w:rsidRDefault="00C9031E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 Black" w:eastAsia="Arial Black" w:hAnsi="Arial Black" w:cs="Arial Black"/>
                                <w:b/>
                                <w:color w:val="3B3B3B"/>
                                <w:sz w:val="72"/>
                              </w:rPr>
                              <w:t>SilverCoders</w:t>
                            </w:r>
                            <w:r>
                              <w:rPr>
                                <w:rFonts w:ascii="Anke" w:eastAsia="Anke" w:hAnsi="Anke" w:cs="Anke"/>
                                <w:color w:val="FFFFFF"/>
                                <w:sz w:val="28"/>
                              </w:rPr>
                              <w:t xml:space="preserve"> EMPOWERING SENIORS </w:t>
                            </w:r>
                          </w:p>
                          <w:p w14:paraId="61FB1DBB" w14:textId="77777777" w:rsidR="009C6E64" w:rsidRDefault="00C9031E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DIGITAL LITERACY IMPROVEMENT THROUGH EFFECTIVE</w:t>
                            </w:r>
                          </w:p>
                          <w:p w14:paraId="79B08864" w14:textId="77777777" w:rsidR="009C6E64" w:rsidRDefault="00C9031E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LEARNING EXPERCIENCES FOR ADULTS</w:t>
                            </w:r>
                          </w:p>
                          <w:p w14:paraId="046D4F08" w14:textId="77777777" w:rsidR="009C6E64" w:rsidRDefault="009C6E6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C0060A" id="Rectangle 15" o:spid="_x0000_s1026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filled="f" stroked="f">
                <v:textbox inset="2.53958mm,1.2694mm,2.53958mm,1.2694mm">
                  <w:txbxContent>
                    <w:p w14:paraId="76DB9BF6" w14:textId="77777777" w:rsidR="009C6E64" w:rsidRDefault="00C9031E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 Black" w:eastAsia="Arial Black" w:hAnsi="Arial Black" w:cs="Arial Black"/>
                          <w:b/>
                          <w:color w:val="3B3B3B"/>
                          <w:sz w:val="72"/>
                        </w:rPr>
                        <w:t>SilverCoders</w:t>
                      </w:r>
                      <w:r>
                        <w:rPr>
                          <w:rFonts w:ascii="Anke" w:eastAsia="Anke" w:hAnsi="Anke" w:cs="Anke"/>
                          <w:color w:val="FFFFFF"/>
                          <w:sz w:val="28"/>
                        </w:rPr>
                        <w:t xml:space="preserve"> EMPOWERING SENIORS </w:t>
                      </w:r>
                    </w:p>
                    <w:p w14:paraId="61FB1DBB" w14:textId="77777777" w:rsidR="009C6E64" w:rsidRDefault="00C9031E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DIGITAL LITERACY IMPROVEMENT THROUGH EFFECTIVE</w:t>
                      </w:r>
                    </w:p>
                    <w:p w14:paraId="79B08864" w14:textId="77777777" w:rsidR="009C6E64" w:rsidRDefault="00C9031E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LEARNING EXPERCIENCES FOR ADULTS</w:t>
                      </w:r>
                    </w:p>
                    <w:p w14:paraId="046D4F08" w14:textId="77777777" w:rsidR="009C6E64" w:rsidRDefault="009C6E6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GB" w:eastAsia="en-GB"/>
        </w:rPr>
        <w:drawing>
          <wp:anchor distT="0" distB="0" distL="114300" distR="114300" simplePos="0" relativeHeight="251659264" behindDoc="0" locked="0" layoutInCell="1" hidden="0" allowOverlap="1" wp14:anchorId="4C9E0908" wp14:editId="65CD539E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1E13F25" w14:textId="77777777" w:rsidR="009C6E64" w:rsidRDefault="009C6E64"/>
    <w:p w14:paraId="294048BB" w14:textId="77777777" w:rsidR="009C6E64" w:rsidRDefault="009C6E64"/>
    <w:p w14:paraId="2233030E" w14:textId="77777777" w:rsidR="009C6E64" w:rsidRDefault="009C6E64"/>
    <w:p w14:paraId="1A08F0C0" w14:textId="77777777" w:rsidR="009C6E64" w:rsidRDefault="009C6E64"/>
    <w:p w14:paraId="6408C639" w14:textId="77777777" w:rsidR="009C6E64" w:rsidRDefault="009C6E64">
      <w:pPr>
        <w:rPr>
          <w:color w:val="3B3B3B"/>
        </w:rPr>
      </w:pPr>
    </w:p>
    <w:p w14:paraId="3FA955B2" w14:textId="77777777" w:rsidR="009C6E64" w:rsidRDefault="009C6E64">
      <w:pPr>
        <w:pStyle w:val="Heading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5E495119" w14:textId="0EE501CE" w:rsidR="009C6E64" w:rsidRDefault="00AA22B1">
      <w:pPr>
        <w:pStyle w:val="Heading1"/>
        <w:spacing w:before="0"/>
        <w:rPr>
          <w:rFonts w:ascii="Arial" w:eastAsia="Arial" w:hAnsi="Arial" w:cs="Arial"/>
          <w:color w:val="3B3B3B"/>
          <w:sz w:val="52"/>
          <w:szCs w:val="52"/>
        </w:rPr>
      </w:pPr>
      <w:r>
        <w:rPr>
          <w:rFonts w:ascii="Arial" w:eastAsia="Arial" w:hAnsi="Arial" w:cs="Arial"/>
          <w:b w:val="0"/>
          <w:color w:val="3B3B3B"/>
          <w:sz w:val="44"/>
          <w:szCs w:val="44"/>
        </w:rPr>
        <w:t>desafio</w:t>
      </w:r>
      <w:r w:rsidR="00C9031E">
        <w:rPr>
          <w:rFonts w:ascii="Arial" w:eastAsia="Arial" w:hAnsi="Arial" w:cs="Arial"/>
          <w:b w:val="0"/>
          <w:color w:val="3B3B3B"/>
          <w:sz w:val="44"/>
          <w:szCs w:val="44"/>
        </w:rPr>
        <w:t xml:space="preserve"> </w:t>
      </w:r>
      <w:r>
        <w:rPr>
          <w:rFonts w:ascii="Arial" w:eastAsia="Arial" w:hAnsi="Arial" w:cs="Arial"/>
          <w:b w:val="0"/>
          <w:color w:val="3B3B3B"/>
          <w:sz w:val="44"/>
          <w:szCs w:val="44"/>
        </w:rPr>
        <w:t>#</w:t>
      </w:r>
      <w:r w:rsidR="00D50D20">
        <w:rPr>
          <w:rFonts w:ascii="Arial" w:eastAsia="Arial" w:hAnsi="Arial" w:cs="Arial"/>
          <w:b w:val="0"/>
          <w:color w:val="3B3B3B"/>
          <w:sz w:val="44"/>
          <w:szCs w:val="44"/>
        </w:rPr>
        <w:t>20</w:t>
      </w:r>
      <w:r w:rsidR="00C9031E">
        <w:rPr>
          <w:rFonts w:ascii="Arial" w:eastAsia="Arial" w:hAnsi="Arial" w:cs="Arial"/>
          <w:color w:val="3B3B3B"/>
          <w:sz w:val="44"/>
          <w:szCs w:val="44"/>
        </w:rPr>
        <w:br/>
      </w:r>
      <w:r w:rsidR="00C9031E">
        <w:rPr>
          <w:noProof/>
          <w:lang w:val="en-GB" w:eastAsia="en-GB"/>
        </w:rPr>
        <w:drawing>
          <wp:anchor distT="0" distB="0" distL="114300" distR="114300" simplePos="0" relativeHeight="251660288" behindDoc="0" locked="0" layoutInCell="1" hidden="0" allowOverlap="1" wp14:anchorId="110DBAD4" wp14:editId="56C5161B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C9031E">
        <w:rPr>
          <w:noProof/>
          <w:lang w:val="en-GB" w:eastAsia="en-GB"/>
        </w:rPr>
        <w:drawing>
          <wp:anchor distT="0" distB="0" distL="114300" distR="114300" simplePos="0" relativeHeight="251661312" behindDoc="0" locked="0" layoutInCell="1" hidden="0" allowOverlap="1" wp14:anchorId="61EDE166" wp14:editId="7DECECDA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C9031E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5476F7E" wp14:editId="208CF7D6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B782D0A" w14:textId="77777777" w:rsidR="009C6E64" w:rsidRDefault="00C9031E">
                            <w:pPr>
                              <w:textDirection w:val="btLr"/>
                            </w:pPr>
                            <w:r>
                              <w:rPr>
                                <w:rFonts w:ascii="Roboto" w:eastAsia="Roboto" w:hAnsi="Roboto" w:cs="Roboto"/>
                                <w:color w:val="000000"/>
                              </w:rPr>
                              <w:t xml:space="preserve">ERASMUS+ No. </w:t>
                            </w:r>
                            <w:r>
                              <w:rPr>
                                <w:rFonts w:ascii="Open Sans" w:eastAsia="Open Sans" w:hAnsi="Open Sans" w:cs="Open Sans"/>
                                <w:i/>
                                <w:color w:val="666666"/>
                                <w:sz w:val="21"/>
                              </w:rPr>
                              <w:t>2020-1-SE01-KA227-ADU-092582</w:t>
                            </w:r>
                          </w:p>
                          <w:p w14:paraId="6C648836" w14:textId="77777777" w:rsidR="009C6E64" w:rsidRDefault="009C6E64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67CA6691" w14:textId="77777777" w:rsidR="009C6E64" w:rsidRDefault="009C6E6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476F7E" id="Rectangle 16" o:spid="_x0000_s1027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filled="f" stroked="f">
                <v:textbox inset="2.53958mm,1.2694mm,2.53958mm,1.2694mm">
                  <w:txbxContent>
                    <w:p w14:paraId="1B782D0A" w14:textId="77777777" w:rsidR="009C6E64" w:rsidRDefault="00C9031E">
                      <w:pPr>
                        <w:textDirection w:val="btLr"/>
                      </w:pPr>
                      <w:r>
                        <w:rPr>
                          <w:rFonts w:ascii="Roboto" w:eastAsia="Roboto" w:hAnsi="Roboto" w:cs="Roboto"/>
                          <w:color w:val="000000"/>
                        </w:rPr>
                        <w:t xml:space="preserve">ERASMUS+ No. </w:t>
                      </w:r>
                      <w:r>
                        <w:rPr>
                          <w:rFonts w:ascii="Open Sans" w:eastAsia="Open Sans" w:hAnsi="Open Sans" w:cs="Open Sans"/>
                          <w:i/>
                          <w:color w:val="666666"/>
                          <w:sz w:val="21"/>
                        </w:rPr>
                        <w:t>2020-1-SE01-KA227-ADU-092582</w:t>
                      </w:r>
                    </w:p>
                    <w:p w14:paraId="6C648836" w14:textId="77777777" w:rsidR="009C6E64" w:rsidRDefault="009C6E64">
                      <w:pPr>
                        <w:spacing w:line="288" w:lineRule="auto"/>
                        <w:jc w:val="center"/>
                        <w:textDirection w:val="btLr"/>
                      </w:pPr>
                    </w:p>
                    <w:p w14:paraId="67CA6691" w14:textId="77777777" w:rsidR="009C6E64" w:rsidRDefault="009C6E6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C9031E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5B0C9605" wp14:editId="0CE43063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1334D59" w14:textId="77777777" w:rsidR="009C6E64" w:rsidRDefault="00C9031E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 xml:space="preserve">CODING TRAINING PROGRAMME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</w:rPr>
                              <w:t>FOR +55 ADULTS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0C9605" id="Rectangle 14" o:spid="_x0000_s1028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filled="f" stroked="f">
                <v:textbox inset="2.53958mm,1.2694mm,2.53958mm,1.2694mm">
                  <w:txbxContent>
                    <w:p w14:paraId="21334D59" w14:textId="77777777" w:rsidR="009C6E64" w:rsidRDefault="00C9031E">
                      <w:pPr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</w:rPr>
                        <w:t xml:space="preserve">CODING TRAINING PROGRAMME </w:t>
                      </w:r>
                      <w:r>
                        <w:rPr>
                          <w:b/>
                          <w:color w:val="000000"/>
                          <w:sz w:val="60"/>
                        </w:rPr>
                        <w:t>FOR +55 ADULTS</w:t>
                      </w:r>
                    </w:p>
                  </w:txbxContent>
                </v:textbox>
              </v:rect>
            </w:pict>
          </mc:Fallback>
        </mc:AlternateContent>
      </w:r>
      <w:r w:rsidR="004C6BEB">
        <w:rPr>
          <w:rFonts w:ascii="Arial" w:eastAsia="Arial" w:hAnsi="Arial" w:cs="Arial"/>
          <w:color w:val="00A0CA"/>
          <w:sz w:val="52"/>
          <w:szCs w:val="52"/>
        </w:rPr>
        <w:t>GEOMETRY HUNTER</w:t>
      </w:r>
    </w:p>
    <w:p w14:paraId="3DB91834" w14:textId="77777777" w:rsidR="009C6E64" w:rsidRDefault="00C9031E">
      <w:pPr>
        <w:rPr>
          <w:b/>
          <w:color w:val="3B3B3B"/>
          <w:sz w:val="40"/>
          <w:szCs w:val="40"/>
        </w:rPr>
      </w:pPr>
      <w:r>
        <w:br w:type="page"/>
      </w:r>
      <w:r>
        <w:rPr>
          <w:noProof/>
          <w:lang w:val="en-GB" w:eastAsia="en-GB"/>
        </w:rPr>
        <w:drawing>
          <wp:anchor distT="0" distB="0" distL="114300" distR="114300" simplePos="0" relativeHeight="251664384" behindDoc="0" locked="0" layoutInCell="1" hidden="0" allowOverlap="1" wp14:anchorId="2920EF07" wp14:editId="6F7EA7B2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E260DB" w14:textId="77777777" w:rsidR="009C6E64" w:rsidRDefault="009C6E64"/>
    <w:p w14:paraId="0535B07F" w14:textId="77777777" w:rsidR="00AA22B1" w:rsidRPr="00AA22B1" w:rsidRDefault="00AA22B1" w:rsidP="003C2C09">
      <w:pPr>
        <w:rPr>
          <w:b/>
          <w:bCs/>
          <w:color w:val="00A0CA"/>
          <w:sz w:val="44"/>
          <w:szCs w:val="44"/>
        </w:rPr>
      </w:pPr>
      <w:bookmarkStart w:id="1" w:name="_heading=h.30j0zll" w:colFirst="0" w:colLast="0"/>
      <w:bookmarkEnd w:id="1"/>
      <w:r w:rsidRPr="00AA22B1">
        <w:rPr>
          <w:b/>
          <w:bCs/>
          <w:color w:val="00A0CA"/>
          <w:sz w:val="44"/>
          <w:szCs w:val="44"/>
          <w:lang w:val="pt-PT"/>
        </w:rPr>
        <w:t>ESTRUTURA DO DESAFIO</w:t>
      </w:r>
    </w:p>
    <w:p w14:paraId="77C0B5CD" w14:textId="77777777" w:rsidR="00AA22B1" w:rsidRDefault="00AA22B1" w:rsidP="003C2C09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DESCRIÇÃO</w:t>
      </w:r>
    </w:p>
    <w:p w14:paraId="370B661F" w14:textId="77777777" w:rsidR="00AA22B1" w:rsidRDefault="00AA22B1" w:rsidP="003C2C09">
      <w:pPr>
        <w:rPr>
          <w:rFonts w:ascii="Calibri" w:eastAsia="Calibri" w:hAnsi="Calibri" w:cs="Calibri"/>
          <w:color w:val="000000"/>
          <w:sz w:val="22"/>
          <w:szCs w:val="22"/>
        </w:rPr>
      </w:pPr>
      <w:r w:rsidRPr="004C6BEB">
        <w:rPr>
          <w:color w:val="000000"/>
          <w:sz w:val="22"/>
          <w:szCs w:val="22"/>
          <w:lang w:val="pt-PT"/>
        </w:rPr>
        <w:t>Foi-lhe fornecida uma configuração simples que exemplifica os elementos mais importantes do ambiente Gdevelop: uma cena e uma folha de eventos. A cena tem o Monstro, o seu carácter ou avatar (o objeto que controla) e um conjunto de figuras geométricas. Os eventos disponíveis permitem ao utilizador mover o monstro e capturar as peças geométricas. Começará por compreender a configuração inicial e depois será-lhe pedido que melhore o jogo, tornando-o mais dinâmico (as peças aparecem em diferentes lugares) e para verificar quando o jogador pegou todas as peças.</w:t>
      </w:r>
    </w:p>
    <w:p w14:paraId="4B59756C" w14:textId="77777777" w:rsidR="00AA22B1" w:rsidRDefault="00AA22B1" w:rsidP="003C2C09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OBJETIVO GERAL</w:t>
      </w:r>
    </w:p>
    <w:p w14:paraId="41FA98FC" w14:textId="77777777" w:rsidR="00AA22B1" w:rsidRDefault="00AA22B1" w:rsidP="003C2C09">
      <w:pPr>
        <w:rPr>
          <w:b/>
        </w:rPr>
      </w:pPr>
      <w:r w:rsidRPr="004C6BEB">
        <w:rPr>
          <w:color w:val="000000"/>
          <w:sz w:val="22"/>
          <w:szCs w:val="22"/>
          <w:lang w:val="pt-PT"/>
        </w:rPr>
        <w:t>No jogo do Caçador de Geometria jogamos um monstro que gosta de comer peças geométricas. Ajude o monstro a marcar o máximo de pontos possível.</w:t>
      </w:r>
    </w:p>
    <w:p w14:paraId="45CBD2D7" w14:textId="77777777" w:rsidR="00AA22B1" w:rsidRDefault="00AA22B1" w:rsidP="003C2C09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OBJETIVOS DE APRENDIZAGEM</w:t>
      </w:r>
    </w:p>
    <w:p w14:paraId="37644D09" w14:textId="77777777" w:rsidR="00AA22B1" w:rsidRDefault="00AA22B1" w:rsidP="003C2C09"/>
    <w:p w14:paraId="1DEC1E53" w14:textId="77777777" w:rsidR="00AA22B1" w:rsidRPr="004C6BEB" w:rsidRDefault="00AA22B1" w:rsidP="003C2C09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2" w:name="_heading=h.1fob9te" w:colFirst="0" w:colLast="0"/>
      <w:bookmarkEnd w:id="2"/>
      <w:r w:rsidRPr="004C6BEB">
        <w:rPr>
          <w:color w:val="000000"/>
          <w:sz w:val="22"/>
          <w:szCs w:val="22"/>
          <w:lang w:val="pt-PT"/>
        </w:rPr>
        <w:t>No final deste desafio, poderás...</w:t>
      </w:r>
    </w:p>
    <w:p w14:paraId="065417A5" w14:textId="2D94ABF1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E</w:t>
      </w:r>
      <w:r w:rsidRPr="004C6BEB">
        <w:rPr>
          <w:color w:val="000000"/>
          <w:sz w:val="22"/>
          <w:szCs w:val="22"/>
          <w:lang w:val="pt-PT"/>
        </w:rPr>
        <w:t>ntender como o código é tratado por um computador e qual é o papel de um compilador.</w:t>
      </w:r>
    </w:p>
    <w:p w14:paraId="631BBEF9" w14:textId="77777777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4C6BEB">
        <w:rPr>
          <w:color w:val="000000"/>
          <w:sz w:val="22"/>
          <w:szCs w:val="22"/>
          <w:lang w:val="pt-PT"/>
        </w:rPr>
        <w:t>Estar familiarizado com o conceito de línguas de baixo e alto nível e compreender quais são as suas diferenças e o que é necessário codificar em qualquer uma delas.</w:t>
      </w:r>
    </w:p>
    <w:p w14:paraId="3A7A52D7" w14:textId="77777777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4C6BEB">
        <w:rPr>
          <w:color w:val="000000"/>
          <w:sz w:val="22"/>
          <w:szCs w:val="22"/>
          <w:lang w:val="pt-PT"/>
        </w:rPr>
        <w:t>Ter experiência com uma suíte de programação visual e ser capaz de codificar uma pequena peça de software padrão com ele.</w:t>
      </w:r>
    </w:p>
    <w:p w14:paraId="01C8C9AB" w14:textId="4342D2EF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4C6BEB">
        <w:rPr>
          <w:color w:val="000000"/>
          <w:sz w:val="22"/>
          <w:szCs w:val="22"/>
          <w:lang w:val="pt-PT"/>
        </w:rPr>
        <w:t>Sa</w:t>
      </w:r>
      <w:r>
        <w:rPr>
          <w:color w:val="000000"/>
          <w:sz w:val="22"/>
          <w:szCs w:val="22"/>
          <w:lang w:val="pt-PT"/>
        </w:rPr>
        <w:t>ber</w:t>
      </w:r>
      <w:r w:rsidRPr="004C6BEB">
        <w:rPr>
          <w:color w:val="000000"/>
          <w:sz w:val="22"/>
          <w:szCs w:val="22"/>
          <w:lang w:val="pt-PT"/>
        </w:rPr>
        <w:t xml:space="preserve"> o que são declarações e linhas de comando e o que significam para um compilador.</w:t>
      </w:r>
    </w:p>
    <w:p w14:paraId="0EED4425" w14:textId="16082A06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E</w:t>
      </w:r>
      <w:r w:rsidRPr="004C6BEB">
        <w:rPr>
          <w:color w:val="000000"/>
          <w:sz w:val="22"/>
          <w:szCs w:val="22"/>
          <w:lang w:val="pt-PT"/>
        </w:rPr>
        <w:t>screver instruções utilizando a sintaxe correta e com erros mínimos.</w:t>
      </w:r>
    </w:p>
    <w:p w14:paraId="3F5BFA90" w14:textId="5888BE3E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4C6BEB">
        <w:rPr>
          <w:color w:val="000000"/>
          <w:sz w:val="22"/>
          <w:szCs w:val="22"/>
          <w:lang w:val="pt-PT"/>
        </w:rPr>
        <w:t>Sa</w:t>
      </w:r>
      <w:r>
        <w:rPr>
          <w:color w:val="000000"/>
          <w:sz w:val="22"/>
          <w:szCs w:val="22"/>
          <w:lang w:val="pt-PT"/>
        </w:rPr>
        <w:t>ber</w:t>
      </w:r>
      <w:r w:rsidRPr="004C6BEB">
        <w:rPr>
          <w:color w:val="000000"/>
          <w:sz w:val="22"/>
          <w:szCs w:val="22"/>
          <w:lang w:val="pt-PT"/>
        </w:rPr>
        <w:t xml:space="preserve"> o que são os operadores, o que fazem e quais os símbolos que representam os operadores.</w:t>
      </w:r>
    </w:p>
    <w:p w14:paraId="46A83CDB" w14:textId="1152BB4F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S</w:t>
      </w:r>
      <w:r w:rsidRPr="004C6BEB">
        <w:rPr>
          <w:color w:val="000000"/>
          <w:sz w:val="22"/>
          <w:szCs w:val="22"/>
          <w:lang w:val="pt-PT"/>
        </w:rPr>
        <w:t>er capaz de entender a atribuição de valores a variáveis e como mudá-los.</w:t>
      </w:r>
    </w:p>
    <w:p w14:paraId="3F336F88" w14:textId="77777777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4C6BEB">
        <w:rPr>
          <w:color w:val="000000"/>
          <w:sz w:val="22"/>
          <w:szCs w:val="22"/>
          <w:lang w:val="pt-PT"/>
        </w:rPr>
        <w:t>Conhecer todas as operações aritméticas básicas e como usá-las.</w:t>
      </w:r>
    </w:p>
    <w:p w14:paraId="334A834F" w14:textId="77777777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4C6BEB">
        <w:rPr>
          <w:color w:val="000000"/>
          <w:sz w:val="22"/>
          <w:szCs w:val="22"/>
          <w:lang w:val="pt-PT"/>
        </w:rPr>
        <w:t>Reconhecer e saber como utilizar todas as estruturas de dados relacionadas com os números.</w:t>
      </w:r>
    </w:p>
    <w:p w14:paraId="4C9C2B71" w14:textId="77777777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4C6BEB">
        <w:rPr>
          <w:color w:val="000000"/>
          <w:sz w:val="22"/>
          <w:szCs w:val="22"/>
          <w:lang w:val="pt-PT"/>
        </w:rPr>
        <w:t>Conhecer as estruturas ligadas ao uso do texto, como cordas e caracteres.</w:t>
      </w:r>
    </w:p>
    <w:p w14:paraId="1E3B5B4E" w14:textId="21A9F04C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U</w:t>
      </w:r>
      <w:r w:rsidRPr="004C6BEB">
        <w:rPr>
          <w:color w:val="000000"/>
          <w:sz w:val="22"/>
          <w:szCs w:val="22"/>
          <w:lang w:val="pt-PT"/>
        </w:rPr>
        <w:t xml:space="preserve">tilizar declarações </w:t>
      </w:r>
      <w:r>
        <w:rPr>
          <w:color w:val="000000"/>
          <w:sz w:val="22"/>
          <w:szCs w:val="22"/>
          <w:lang w:val="pt-PT"/>
        </w:rPr>
        <w:t>condicionais</w:t>
      </w:r>
      <w:r w:rsidRPr="004C6BEB">
        <w:rPr>
          <w:color w:val="000000"/>
          <w:sz w:val="22"/>
          <w:szCs w:val="22"/>
          <w:lang w:val="pt-PT"/>
        </w:rPr>
        <w:t>.</w:t>
      </w:r>
    </w:p>
    <w:p w14:paraId="662A7D3A" w14:textId="40C16CF5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U</w:t>
      </w:r>
      <w:r w:rsidRPr="004C6BEB">
        <w:rPr>
          <w:color w:val="000000"/>
          <w:sz w:val="22"/>
          <w:szCs w:val="22"/>
          <w:lang w:val="pt-PT"/>
        </w:rPr>
        <w:t>sar o editor Gdevelop</w:t>
      </w:r>
    </w:p>
    <w:p w14:paraId="0712F543" w14:textId="38A6637A" w:rsidR="00AA22B1" w:rsidRPr="004C6BEB" w:rsidRDefault="00AA22B1" w:rsidP="00AA22B1">
      <w:pPr>
        <w:pStyle w:val="ListParagraph"/>
        <w:numPr>
          <w:ilvl w:val="0"/>
          <w:numId w:val="8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E</w:t>
      </w:r>
      <w:r w:rsidRPr="004C6BEB">
        <w:rPr>
          <w:color w:val="000000"/>
          <w:sz w:val="22"/>
          <w:szCs w:val="22"/>
          <w:lang w:val="pt-PT"/>
        </w:rPr>
        <w:t>ntender os conceitos de cenas, eventos e objetos</w:t>
      </w:r>
    </w:p>
    <w:p w14:paraId="7A265F1A" w14:textId="77777777" w:rsidR="009C6E64" w:rsidRDefault="009C6E64"/>
    <w:p w14:paraId="2D1B5C96" w14:textId="4E61BF69" w:rsidR="009C6E64" w:rsidRDefault="00D50D20">
      <w:r>
        <w:br w:type="column"/>
      </w:r>
    </w:p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9C6E64" w14:paraId="74336C8D" w14:textId="77777777" w:rsidTr="009C6E6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0DBBAEF4" w14:textId="4F89A32C" w:rsidR="009C6E64" w:rsidRDefault="00C9031E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</w:rPr>
              <w:t>INSTRU</w:t>
            </w:r>
            <w:r w:rsidR="00AA22B1">
              <w:rPr>
                <w:color w:val="FFFFFF"/>
                <w:sz w:val="36"/>
                <w:szCs w:val="36"/>
              </w:rPr>
              <w:t>ÇÕES</w:t>
            </w:r>
          </w:p>
        </w:tc>
      </w:tr>
      <w:tr w:rsidR="004C6BEB" w14:paraId="7FD2037A" w14:textId="77777777" w:rsidTr="009C6E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043554D0" w14:textId="77777777" w:rsidR="00AA22B1" w:rsidRPr="00D50D20" w:rsidRDefault="00AA22B1" w:rsidP="00936D7E">
            <w:pPr>
              <w:ind w:left="720" w:hanging="720"/>
              <w:rPr>
                <w:iCs/>
              </w:rPr>
            </w:pPr>
            <w:r w:rsidRPr="00D50D20">
              <w:rPr>
                <w:iCs/>
                <w:lang w:val="pt-PT"/>
              </w:rPr>
              <w:t>Comece por abrir o editor de lop Gdeve</w:t>
            </w:r>
            <w:r>
              <w:rPr>
                <w:iCs/>
                <w:lang w:val="pt-PT"/>
              </w:rPr>
              <w:t>e se</w:t>
            </w:r>
            <w:r w:rsidRPr="00D50D20">
              <w:rPr>
                <w:iCs/>
                <w:lang w:val="pt-PT"/>
              </w:rPr>
              <w:t xml:space="preserve">o </w:t>
            </w:r>
            <w:r>
              <w:rPr>
                <w:lang w:val="pt-PT"/>
              </w:rPr>
              <w:t xml:space="preserve"> menu </w:t>
            </w:r>
            <w:r w:rsidRPr="00D50D20">
              <w:rPr>
                <w:b/>
                <w:bCs/>
                <w:iCs/>
                <w:lang w:val="pt-PT"/>
              </w:rPr>
              <w:t xml:space="preserve">'Arquivo' </w:t>
            </w:r>
            <w:r w:rsidRPr="00D50D20">
              <w:rPr>
                <w:iCs/>
                <w:lang w:val="pt-PT"/>
              </w:rPr>
              <w:t xml:space="preserve">para </w:t>
            </w:r>
            <w:r w:rsidRPr="00D50D20">
              <w:rPr>
                <w:b/>
                <w:bCs/>
                <w:iCs/>
                <w:lang w:val="pt-PT"/>
              </w:rPr>
              <w:t>abrir</w:t>
            </w:r>
            <w:r w:rsidRPr="00D50D20">
              <w:rPr>
                <w:iCs/>
                <w:lang w:val="pt-PT"/>
              </w:rPr>
              <w:t xml:space="preserve"> o Challenge 20 – Initial</w:t>
            </w:r>
          </w:p>
          <w:p w14:paraId="0D037553" w14:textId="77777777" w:rsidR="00AA22B1" w:rsidRPr="00D50D20" w:rsidRDefault="00AA22B1" w:rsidP="00936D7E">
            <w:pPr>
              <w:ind w:left="720" w:hanging="720"/>
              <w:rPr>
                <w:iCs/>
              </w:rPr>
            </w:pPr>
            <w:r w:rsidRPr="00D50D20">
              <w:rPr>
                <w:iCs/>
                <w:lang w:val="pt-PT"/>
              </w:rPr>
              <w:t>Isto deve ser o que recebes.</w:t>
            </w:r>
          </w:p>
          <w:p w14:paraId="58B8A8BF" w14:textId="77777777" w:rsidR="00AA22B1" w:rsidRDefault="00AA22B1" w:rsidP="00936D7E">
            <w:pPr>
              <w:pStyle w:val="Heading1"/>
              <w:outlineLvl w:val="0"/>
              <w:rPr>
                <w:rFonts w:hint="eastAsia"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590DD4A9" wp14:editId="02A43BCD">
                  <wp:extent cx="5760720" cy="3120390"/>
                  <wp:effectExtent l="0" t="0" r="0" b="381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2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2E9F0C" w14:textId="77777777" w:rsidR="00AA22B1" w:rsidRDefault="00AA22B1" w:rsidP="00936D7E"/>
          <w:p w14:paraId="7A986C44" w14:textId="77777777" w:rsidR="00AA22B1" w:rsidRPr="00D50D20" w:rsidRDefault="00AA22B1" w:rsidP="00AA22B1">
            <w:pPr>
              <w:pStyle w:val="ListParagraph"/>
              <w:numPr>
                <w:ilvl w:val="0"/>
                <w:numId w:val="10"/>
              </w:numPr>
              <w:ind w:left="360"/>
              <w:rPr>
                <w:iCs/>
              </w:rPr>
            </w:pPr>
            <w:r w:rsidRPr="00D50D20">
              <w:rPr>
                <w:iCs/>
                <w:lang w:val="pt-PT"/>
              </w:rPr>
              <w:t xml:space="preserve">Prima o botão </w:t>
            </w:r>
            <w:r w:rsidRPr="00D50D20">
              <w:rPr>
                <w:b/>
                <w:bCs/>
                <w:iCs/>
                <w:lang w:val="pt-PT"/>
              </w:rPr>
              <w:t>pré-visualização</w:t>
            </w:r>
            <w:r w:rsidRPr="00D50D20">
              <w:rPr>
                <w:iCs/>
                <w:lang w:val="pt-PT"/>
              </w:rPr>
              <w:t xml:space="preserve"> para reproduzir o jogo. Pode mover o monstro com as setas no teclado e pegar as 4 formas geométricas. Por cada peça que apanhares, um ponto é adicionado à tua pontuação.</w:t>
            </w:r>
          </w:p>
          <w:p w14:paraId="447E75E6" w14:textId="77777777" w:rsidR="00AA22B1" w:rsidRPr="00D50D20" w:rsidRDefault="00AA22B1" w:rsidP="00AA22B1">
            <w:pPr>
              <w:pStyle w:val="ListParagraph"/>
              <w:numPr>
                <w:ilvl w:val="0"/>
                <w:numId w:val="10"/>
              </w:numPr>
              <w:ind w:left="360"/>
              <w:rPr>
                <w:iCs/>
              </w:rPr>
            </w:pPr>
            <w:r w:rsidRPr="00D50D20">
              <w:rPr>
                <w:iCs/>
                <w:lang w:val="pt-PT"/>
              </w:rPr>
              <w:t xml:space="preserve">Repita o jogo quantas vezes quiser. Para repetir, tem de fechar a janela do jogo e premir o botão </w:t>
            </w:r>
            <w:r w:rsidRPr="00D50D20">
              <w:rPr>
                <w:b/>
                <w:bCs/>
                <w:iCs/>
                <w:lang w:val="pt-PT"/>
              </w:rPr>
              <w:t xml:space="preserve">Pré-visualização </w:t>
            </w:r>
            <w:r w:rsidRPr="00D50D20">
              <w:rPr>
                <w:iCs/>
                <w:lang w:val="pt-PT"/>
              </w:rPr>
              <w:t>no editor.</w:t>
            </w:r>
          </w:p>
          <w:p w14:paraId="427DC282" w14:textId="77777777" w:rsidR="00AA22B1" w:rsidRPr="00D50D20" w:rsidRDefault="00AA22B1" w:rsidP="00936D7E">
            <w:pPr>
              <w:rPr>
                <w:iCs/>
              </w:rPr>
            </w:pPr>
            <w:r w:rsidRPr="00D50D20">
              <w:rPr>
                <w:iCs/>
                <w:lang w:val="pt-PT"/>
              </w:rPr>
              <w:t>Agora que sabes quais são as mecânicas do jogo (isto é, o que podes fazer</w:t>
            </w:r>
            <w:r>
              <w:rPr>
                <w:iCs/>
                <w:lang w:val="pt-PT"/>
              </w:rPr>
              <w:t>no jogo) vamos recapitular alguns conceitos do GDevelop:</w:t>
            </w:r>
          </w:p>
          <w:p w14:paraId="6D9BD9C7" w14:textId="77777777" w:rsidR="00AA22B1" w:rsidRPr="00D50D20" w:rsidRDefault="00AA22B1" w:rsidP="00AA22B1">
            <w:pPr>
              <w:pStyle w:val="ListParagraph"/>
              <w:numPr>
                <w:ilvl w:val="0"/>
                <w:numId w:val="10"/>
              </w:numPr>
              <w:ind w:left="360"/>
              <w:rPr>
                <w:iCs/>
              </w:rPr>
            </w:pPr>
            <w:r w:rsidRPr="00D50D20">
              <w:rPr>
                <w:iCs/>
                <w:lang w:val="pt-PT"/>
              </w:rPr>
              <w:t xml:space="preserve">No meio do ecrã, vê-se a </w:t>
            </w:r>
            <w:r w:rsidRPr="00D50D20">
              <w:rPr>
                <w:b/>
                <w:bCs/>
                <w:iCs/>
                <w:lang w:val="pt-PT"/>
              </w:rPr>
              <w:t>cena</w:t>
            </w:r>
            <w:r w:rsidRPr="00D50D20">
              <w:rPr>
                <w:iCs/>
                <w:lang w:val="pt-PT"/>
              </w:rPr>
              <w:t xml:space="preserve">. Esta é a interface visual do jogo. À direita vês os </w:t>
            </w:r>
            <w:r w:rsidRPr="00D50D20">
              <w:rPr>
                <w:b/>
                <w:bCs/>
                <w:iCs/>
                <w:lang w:val="pt-PT"/>
              </w:rPr>
              <w:t xml:space="preserve">Objetos </w:t>
            </w:r>
            <w:r w:rsidRPr="00D50D20">
              <w:rPr>
                <w:iCs/>
                <w:lang w:val="pt-PT"/>
              </w:rPr>
              <w:t xml:space="preserve">do jogo, os elementos visuais com que brincas. Se clicar num </w:t>
            </w:r>
            <w:r w:rsidRPr="00D50D20">
              <w:rPr>
                <w:b/>
                <w:bCs/>
                <w:iCs/>
                <w:lang w:val="pt-PT"/>
              </w:rPr>
              <w:t>Objeto</w:t>
            </w:r>
            <w:r w:rsidRPr="00D50D20">
              <w:rPr>
                <w:iCs/>
                <w:lang w:val="pt-PT"/>
              </w:rPr>
              <w:t xml:space="preserve"> , verá as suas propriedades à esquerda.</w:t>
            </w:r>
          </w:p>
          <w:p w14:paraId="0EFE9E5B" w14:textId="77777777" w:rsidR="00AA22B1" w:rsidRPr="00D50D20" w:rsidRDefault="00AA22B1" w:rsidP="00AA22B1">
            <w:pPr>
              <w:pStyle w:val="ListParagraph"/>
              <w:numPr>
                <w:ilvl w:val="0"/>
                <w:numId w:val="10"/>
              </w:numPr>
              <w:ind w:left="360"/>
              <w:rPr>
                <w:iCs/>
              </w:rPr>
            </w:pPr>
            <w:r w:rsidRPr="00D50D20">
              <w:rPr>
                <w:iCs/>
                <w:lang w:val="pt-PT"/>
              </w:rPr>
              <w:t xml:space="preserve">Neste jogo temos o objeto </w:t>
            </w:r>
            <w:r w:rsidRPr="00D50D20">
              <w:rPr>
                <w:b/>
                <w:bCs/>
                <w:iCs/>
                <w:lang w:val="pt-PT"/>
              </w:rPr>
              <w:t>Monster</w:t>
            </w:r>
            <w:r w:rsidRPr="00D50D20">
              <w:rPr>
                <w:iCs/>
                <w:lang w:val="pt-PT"/>
              </w:rPr>
              <w:t xml:space="preserve">, que é um </w:t>
            </w:r>
            <w:r w:rsidRPr="00D50D20">
              <w:rPr>
                <w:b/>
                <w:bCs/>
                <w:iCs/>
                <w:lang w:val="pt-PT"/>
              </w:rPr>
              <w:t>Sprite</w:t>
            </w:r>
            <w:r w:rsidRPr="00D50D20">
              <w:rPr>
                <w:iCs/>
                <w:lang w:val="pt-PT"/>
              </w:rPr>
              <w:t xml:space="preserve"> (uma imagem animada), quatro </w:t>
            </w:r>
            <w:r w:rsidRPr="00D50D20">
              <w:rPr>
                <w:b/>
                <w:bCs/>
                <w:iCs/>
                <w:lang w:val="pt-PT"/>
              </w:rPr>
              <w:t>Formas diferentes</w:t>
            </w:r>
            <w:r w:rsidRPr="00D50D20">
              <w:rPr>
                <w:iCs/>
                <w:lang w:val="pt-PT"/>
              </w:rPr>
              <w:t xml:space="preserve">, também </w:t>
            </w:r>
            <w:r w:rsidRPr="00D50D20">
              <w:rPr>
                <w:b/>
                <w:bCs/>
                <w:iCs/>
                <w:lang w:val="pt-PT"/>
              </w:rPr>
              <w:t>Sprites</w:t>
            </w:r>
            <w:r w:rsidRPr="00D50D20">
              <w:rPr>
                <w:iCs/>
                <w:lang w:val="pt-PT"/>
              </w:rPr>
              <w:t xml:space="preserve"> e </w:t>
            </w:r>
            <w:r w:rsidRPr="00D50D20">
              <w:rPr>
                <w:b/>
                <w:bCs/>
                <w:iCs/>
                <w:lang w:val="pt-PT"/>
              </w:rPr>
              <w:t xml:space="preserve">ScoreTxt, </w:t>
            </w:r>
            <w:r w:rsidRPr="00D50D20">
              <w:rPr>
                <w:iCs/>
                <w:lang w:val="pt-PT"/>
              </w:rPr>
              <w:t xml:space="preserve"> uma caixa de texto.</w:t>
            </w:r>
          </w:p>
          <w:p w14:paraId="0CFBFDC3" w14:textId="34121DE8" w:rsidR="004C6BEB" w:rsidRPr="004C6BEB" w:rsidRDefault="004C6BEB" w:rsidP="004C6BEB">
            <w:pPr>
              <w:ind w:left="360"/>
              <w:rPr>
                <w:i/>
                <w:iCs/>
              </w:rPr>
            </w:pPr>
          </w:p>
          <w:p w14:paraId="3A42EBA5" w14:textId="77777777" w:rsidR="004C6BEB" w:rsidRPr="001A7A8D" w:rsidRDefault="004C6BEB" w:rsidP="004C6BEB">
            <w:pPr>
              <w:pStyle w:val="ListParagraph"/>
              <w:ind w:left="22"/>
              <w:rPr>
                <w:i/>
                <w:iCs/>
              </w:rPr>
            </w:pPr>
            <w:r>
              <w:rPr>
                <w:noProof/>
                <w:lang w:val="en-GB" w:eastAsia="en-GB"/>
              </w:rPr>
              <w:lastRenderedPageBreak/>
              <w:drawing>
                <wp:inline distT="0" distB="0" distL="0" distR="0" wp14:anchorId="52151D50" wp14:editId="0F12648D">
                  <wp:extent cx="5760720" cy="3120390"/>
                  <wp:effectExtent l="0" t="0" r="0" b="381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2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56EF8F" w14:textId="77777777" w:rsidR="004C6BEB" w:rsidRDefault="004C6BEB" w:rsidP="004C6BEB"/>
          <w:p w14:paraId="2B8A6CF9" w14:textId="77777777" w:rsidR="00AA22B1" w:rsidRPr="00D50D20" w:rsidRDefault="00AA22B1" w:rsidP="002F298E">
            <w:pPr>
              <w:ind w:left="22"/>
            </w:pPr>
            <w:r w:rsidRPr="00D50D20">
              <w:rPr>
                <w:iCs/>
                <w:lang w:val="pt-PT"/>
              </w:rPr>
              <w:t>Estas são as propriedades do objeto monstro. Por exemplo, pode ver os valores X e Y que é a posição do objeto (em pixels) na cena. Os valores de X e Y começam em 0 no canto superior esquerdo do ecrã e têm o seu valor máximo no canto inferior direito da cena. Os valores máximos podem ser alterados.</w:t>
            </w:r>
          </w:p>
          <w:p w14:paraId="24BB0A9C" w14:textId="77777777" w:rsidR="004C6BEB" w:rsidRDefault="004C6BEB" w:rsidP="004C6BEB">
            <w:pPr>
              <w:jc w:val="center"/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4FA82A92" wp14:editId="01760978">
                  <wp:extent cx="3448050" cy="3257550"/>
                  <wp:effectExtent l="0" t="0" r="0" b="0"/>
                  <wp:docPr id="4" name="Picture 4" descr="Coordinates and Modes — CMPT 166 Fall 2016 1 document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ordinates and Modes — CMPT 166 Fall 2016 1 document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8050" cy="3257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92C0CA" w14:textId="77777777" w:rsidR="004C6BEB" w:rsidRDefault="004C6BEB" w:rsidP="004C6BEB"/>
          <w:p w14:paraId="6B2612A2" w14:textId="77777777" w:rsidR="00AA22B1" w:rsidRPr="00D50D20" w:rsidRDefault="00AA22B1" w:rsidP="00FD187E">
            <w:r w:rsidRPr="00D50D20">
              <w:rPr>
                <w:iCs/>
                <w:lang w:val="pt-PT"/>
              </w:rPr>
              <w:lastRenderedPageBreak/>
              <w:t xml:space="preserve">Se premir o botão Level1 (Eventos), pode ver o código que torna o jogo interativo. Em Gdevelop o código é organizado em </w:t>
            </w:r>
            <w:r w:rsidRPr="00D50D20">
              <w:rPr>
                <w:b/>
                <w:bCs/>
                <w:iCs/>
                <w:lang w:val="pt-PT"/>
              </w:rPr>
              <w:t>Eventos.</w:t>
            </w:r>
          </w:p>
          <w:p w14:paraId="2EA5B9AD" w14:textId="77777777" w:rsidR="00AA22B1" w:rsidRDefault="00AA22B1" w:rsidP="00FD187E">
            <w:r>
              <w:rPr>
                <w:noProof/>
                <w:lang w:val="en-GB" w:eastAsia="en-GB"/>
              </w:rPr>
              <w:drawing>
                <wp:inline distT="0" distB="0" distL="0" distR="0" wp14:anchorId="31CE49DA" wp14:editId="51F41007">
                  <wp:extent cx="5760720" cy="3120390"/>
                  <wp:effectExtent l="0" t="0" r="0" b="381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2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00D8DA" w14:textId="77777777" w:rsidR="00AA22B1" w:rsidRPr="00D50D20" w:rsidRDefault="00AA22B1" w:rsidP="00FD187E">
            <w:r w:rsidRPr="00D50D20">
              <w:rPr>
                <w:iCs/>
                <w:lang w:val="pt-PT"/>
              </w:rPr>
              <w:t>Cada evento tem duas partes: à esquerda, há uma ou mais condições; à direita, uma ou mais ações que ocorrerão quando essa condição acontecer.</w:t>
            </w:r>
          </w:p>
          <w:p w14:paraId="54D67234" w14:textId="77777777" w:rsidR="00AA22B1" w:rsidRDefault="00AA22B1" w:rsidP="00FD187E">
            <w:r>
              <w:rPr>
                <w:noProof/>
                <w:lang w:val="en-GB" w:eastAsia="en-GB"/>
              </w:rPr>
              <w:drawing>
                <wp:inline distT="0" distB="0" distL="0" distR="0" wp14:anchorId="1B17C299" wp14:editId="79912A31">
                  <wp:extent cx="5760720" cy="984250"/>
                  <wp:effectExtent l="0" t="0" r="0" b="635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984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E81386" w14:textId="77777777" w:rsidR="00AA22B1" w:rsidRPr="00D50D20" w:rsidRDefault="00AA22B1" w:rsidP="00FD187E">
            <w:pPr>
              <w:rPr>
                <w:iCs/>
              </w:rPr>
            </w:pPr>
            <w:r w:rsidRPr="00D50D20">
              <w:rPr>
                <w:iCs/>
                <w:lang w:val="pt-PT"/>
              </w:rPr>
              <w:t>Estes quatro eventos dizem respeito ao movimento do Monstro. Pode ler-se que se a tecla de seta esquerda for pressionada, uma força é aplicada ao objeto Monster para fazê-la mover-se para a esquerda (X negativo). O mesmo se passa com as outras três teclas de seta.</w:t>
            </w:r>
          </w:p>
          <w:p w14:paraId="1E07A5B4" w14:textId="77777777" w:rsidR="00AA22B1" w:rsidRDefault="00AA22B1" w:rsidP="00FD187E">
            <w:pPr>
              <w:rPr>
                <w:i/>
                <w:iCs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510C85FF" wp14:editId="687D6C90">
                  <wp:extent cx="5760720" cy="80772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807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6CAA4E" w14:textId="77777777" w:rsidR="00AA22B1" w:rsidRPr="00D50D20" w:rsidRDefault="00AA22B1" w:rsidP="00FD187E">
            <w:pPr>
              <w:rPr>
                <w:iCs/>
              </w:rPr>
            </w:pPr>
            <w:r w:rsidRPr="00D50D20">
              <w:rPr>
                <w:iCs/>
                <w:lang w:val="pt-PT"/>
              </w:rPr>
              <w:t xml:space="preserve">O outro evento tem a ver com quando movemos o Monstro sobre uma forma. Isto chama-se </w:t>
            </w:r>
            <w:r w:rsidRPr="00D50D20">
              <w:rPr>
                <w:b/>
                <w:bCs/>
                <w:iCs/>
                <w:lang w:val="pt-PT"/>
              </w:rPr>
              <w:t xml:space="preserve">Colisão. </w:t>
            </w:r>
            <w:r>
              <w:rPr>
                <w:lang w:val="pt-PT"/>
              </w:rPr>
              <w:t xml:space="preserve"> </w:t>
            </w:r>
            <w:r w:rsidRPr="00D50D20">
              <w:rPr>
                <w:iCs/>
                <w:lang w:val="pt-PT"/>
              </w:rPr>
              <w:t>Quando isso acontece, várias coisas acontecem:</w:t>
            </w:r>
          </w:p>
          <w:p w14:paraId="2772A9EE" w14:textId="77777777" w:rsidR="00AA22B1" w:rsidRPr="00D50D20" w:rsidRDefault="00AA22B1" w:rsidP="00AA22B1">
            <w:pPr>
              <w:pStyle w:val="ListParagraph"/>
              <w:numPr>
                <w:ilvl w:val="1"/>
                <w:numId w:val="12"/>
              </w:numPr>
              <w:ind w:left="1080"/>
              <w:rPr>
                <w:iCs/>
              </w:rPr>
            </w:pPr>
            <w:r w:rsidRPr="00D50D20">
              <w:rPr>
                <w:iCs/>
                <w:lang w:val="pt-PT"/>
              </w:rPr>
              <w:t>A forma é apagada.</w:t>
            </w:r>
          </w:p>
          <w:p w14:paraId="74EDDBBC" w14:textId="77777777" w:rsidR="00AA22B1" w:rsidRPr="00D50D20" w:rsidRDefault="00AA22B1" w:rsidP="00AA22B1">
            <w:pPr>
              <w:pStyle w:val="ListParagraph"/>
              <w:numPr>
                <w:ilvl w:val="1"/>
                <w:numId w:val="12"/>
              </w:numPr>
              <w:ind w:left="1080"/>
              <w:rPr>
                <w:iCs/>
              </w:rPr>
            </w:pPr>
            <w:r w:rsidRPr="00D50D20">
              <w:rPr>
                <w:iCs/>
                <w:lang w:val="pt-PT"/>
              </w:rPr>
              <w:t>Um som é tocado</w:t>
            </w:r>
          </w:p>
          <w:p w14:paraId="6413B80D" w14:textId="77777777" w:rsidR="00AA22B1" w:rsidRPr="00D50D20" w:rsidRDefault="00AA22B1" w:rsidP="00AA22B1">
            <w:pPr>
              <w:pStyle w:val="ListParagraph"/>
              <w:numPr>
                <w:ilvl w:val="1"/>
                <w:numId w:val="12"/>
              </w:numPr>
              <w:ind w:left="1080"/>
              <w:rPr>
                <w:iCs/>
              </w:rPr>
            </w:pPr>
            <w:r w:rsidRPr="00D50D20">
              <w:rPr>
                <w:iCs/>
                <w:lang w:val="pt-PT"/>
              </w:rPr>
              <w:t xml:space="preserve">O valor da </w:t>
            </w:r>
            <w:r w:rsidRPr="00D50D20">
              <w:rPr>
                <w:b/>
                <w:bCs/>
                <w:iCs/>
                <w:lang w:val="pt-PT"/>
              </w:rPr>
              <w:t xml:space="preserve">pontuação </w:t>
            </w:r>
            <w:r>
              <w:rPr>
                <w:lang w:val="pt-PT"/>
              </w:rPr>
              <w:t xml:space="preserve"> variável </w:t>
            </w:r>
            <w:r w:rsidRPr="00D50D20">
              <w:rPr>
                <w:iCs/>
                <w:lang w:val="pt-PT"/>
              </w:rPr>
              <w:t xml:space="preserve"> é aumentado em 1 ponto. Uma variável é um recipiente para um valor que pode mudar enquanto jogamos o jogo.</w:t>
            </w:r>
          </w:p>
          <w:p w14:paraId="6388B532" w14:textId="77777777" w:rsidR="00AA22B1" w:rsidRPr="00D50D20" w:rsidRDefault="00AA22B1" w:rsidP="00AA22B1">
            <w:pPr>
              <w:pStyle w:val="ListParagraph"/>
              <w:numPr>
                <w:ilvl w:val="1"/>
                <w:numId w:val="12"/>
              </w:numPr>
              <w:ind w:left="1080"/>
              <w:rPr>
                <w:iCs/>
              </w:rPr>
            </w:pPr>
            <w:r w:rsidRPr="00D50D20">
              <w:rPr>
                <w:iCs/>
                <w:lang w:val="pt-PT"/>
              </w:rPr>
              <w:lastRenderedPageBreak/>
              <w:t xml:space="preserve">O conteúdo da Caixa de Texto </w:t>
            </w:r>
            <w:r w:rsidRPr="00D50D20">
              <w:rPr>
                <w:b/>
                <w:bCs/>
                <w:iCs/>
                <w:lang w:val="pt-PT"/>
              </w:rPr>
              <w:t xml:space="preserve">ScoreTxt </w:t>
            </w:r>
            <w:r w:rsidRPr="00D50D20">
              <w:rPr>
                <w:iCs/>
                <w:lang w:val="pt-PT"/>
              </w:rPr>
              <w:t>é atualizado para refletir a alteração na pontuação variável</w:t>
            </w:r>
            <w:r w:rsidRPr="00D50D20">
              <w:rPr>
                <w:b/>
                <w:bCs/>
                <w:iCs/>
                <w:lang w:val="pt-PT"/>
              </w:rPr>
              <w:t xml:space="preserve">. </w:t>
            </w:r>
            <w:r>
              <w:rPr>
                <w:lang w:val="pt-PT"/>
              </w:rPr>
              <w:t xml:space="preserve"> </w:t>
            </w:r>
            <w:r w:rsidRPr="00D50D20">
              <w:rPr>
                <w:iCs/>
                <w:lang w:val="pt-PT"/>
              </w:rPr>
              <w:t xml:space="preserve">O conteúdo de uma Caixa de Texto é uma </w:t>
            </w:r>
            <w:r w:rsidRPr="00D50D20">
              <w:rPr>
                <w:b/>
                <w:bCs/>
                <w:iCs/>
                <w:lang w:val="pt-PT"/>
              </w:rPr>
              <w:t>corda</w:t>
            </w:r>
            <w:r w:rsidRPr="00D50D20">
              <w:rPr>
                <w:iCs/>
                <w:lang w:val="pt-PT"/>
              </w:rPr>
              <w:t xml:space="preserve"> que é um conjunto de caracteres alfanuméricos.</w:t>
            </w:r>
          </w:p>
          <w:p w14:paraId="0E9C1D47" w14:textId="77777777" w:rsidR="00AA22B1" w:rsidRDefault="00AA22B1" w:rsidP="009A2D64">
            <w:pPr>
              <w:rPr>
                <w:i/>
                <w:iCs/>
              </w:rPr>
            </w:pPr>
          </w:p>
          <w:p w14:paraId="161BE5AB" w14:textId="77777777" w:rsidR="00AA22B1" w:rsidRPr="00D50D20" w:rsidRDefault="00AA22B1" w:rsidP="009A2D64">
            <w:pPr>
              <w:ind w:left="720" w:hanging="720"/>
              <w:rPr>
                <w:b/>
                <w:iCs/>
                <w:color w:val="EE2346" w:themeColor="accent5"/>
              </w:rPr>
            </w:pPr>
            <w:r>
              <w:rPr>
                <w:b/>
                <w:iCs/>
                <w:color w:val="EE2346" w:themeColor="accent5"/>
                <w:lang w:val="pt-PT"/>
              </w:rPr>
              <w:t xml:space="preserve">Nota: </w:t>
            </w:r>
            <w:r w:rsidRPr="00D50D20">
              <w:rPr>
                <w:b/>
                <w:iCs/>
                <w:color w:val="EE2346" w:themeColor="accent5"/>
                <w:lang w:val="pt-PT"/>
              </w:rPr>
              <w:t>Certifique-se de que compreende todos os conceitos que temos apresentado antes de seguir em frente.</w:t>
            </w:r>
          </w:p>
          <w:p w14:paraId="76935C2D" w14:textId="77777777" w:rsidR="00AA22B1" w:rsidRPr="00D50D20" w:rsidRDefault="00AA22B1" w:rsidP="009A2D64">
            <w:pPr>
              <w:rPr>
                <w:iCs/>
              </w:rPr>
            </w:pPr>
            <w:r w:rsidRPr="00D50D20">
              <w:rPr>
                <w:iCs/>
                <w:lang w:val="pt-PT"/>
              </w:rPr>
              <w:t>Vamos agora fazer algumas alterações no jogo para torná-lo mais atrativo. Primeiro, teremos um número aleatório de objetos para apanhar para tornar o jogo diferente cada vez que jogamos. Vamos começar com os mesmos 4, mas quando apanharmos um, outro vai aparecer até que o máximo seja atingido.</w:t>
            </w:r>
          </w:p>
          <w:p w14:paraId="64AEBC98" w14:textId="77777777" w:rsidR="00AA22B1" w:rsidRPr="00D50D20" w:rsidRDefault="00AA22B1" w:rsidP="009A2D64">
            <w:pPr>
              <w:rPr>
                <w:iCs/>
              </w:rPr>
            </w:pPr>
            <w:r w:rsidRPr="00D50D20">
              <w:rPr>
                <w:iCs/>
                <w:lang w:val="pt-PT"/>
              </w:rPr>
              <w:t>Vamos começar por criar uma nova variável Maximum que define quantos objetos vamos capturar</w:t>
            </w:r>
            <w:r>
              <w:rPr>
                <w:iCs/>
                <w:lang w:val="pt-PT"/>
              </w:rPr>
              <w:t xml:space="preserve"> (vamos definir este valor para 10)</w:t>
            </w:r>
            <w:r w:rsidRPr="00D50D20">
              <w:rPr>
                <w:iCs/>
                <w:lang w:val="pt-PT"/>
              </w:rPr>
              <w:t>.</w:t>
            </w:r>
          </w:p>
          <w:p w14:paraId="1E861226" w14:textId="77777777" w:rsidR="00AA22B1" w:rsidRPr="00D50D20" w:rsidRDefault="00AA22B1" w:rsidP="009A2D64">
            <w:pPr>
              <w:rPr>
                <w:iCs/>
              </w:rPr>
            </w:pPr>
            <w:r w:rsidRPr="00D50D20">
              <w:rPr>
                <w:iCs/>
                <w:lang w:val="pt-PT"/>
              </w:rPr>
              <w:t xml:space="preserve">No ecrã Cena, clique com o botão do rato direito sobre a cena e selecione </w:t>
            </w:r>
            <w:r w:rsidRPr="00D50D20">
              <w:rPr>
                <w:b/>
                <w:bCs/>
                <w:iCs/>
                <w:lang w:val="pt-PT"/>
              </w:rPr>
              <w:t>Open Scene Properties</w:t>
            </w:r>
          </w:p>
          <w:p w14:paraId="18730A1C" w14:textId="77777777" w:rsidR="00AA22B1" w:rsidRDefault="00AA22B1" w:rsidP="00AA22B1">
            <w:pPr>
              <w:pStyle w:val="ListParagraph"/>
              <w:numPr>
                <w:ilvl w:val="0"/>
                <w:numId w:val="11"/>
              </w:numPr>
              <w:ind w:left="22"/>
              <w:rPr>
                <w:i/>
                <w:iCs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506C5099" wp14:editId="665CCE94">
                  <wp:extent cx="5760720" cy="3120390"/>
                  <wp:effectExtent l="0" t="0" r="0" b="381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2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578088" w14:textId="77777777" w:rsidR="00AA22B1" w:rsidRPr="00D50D20" w:rsidRDefault="00AA22B1" w:rsidP="009A2D64">
            <w:pPr>
              <w:ind w:left="22"/>
              <w:rPr>
                <w:iCs/>
              </w:rPr>
            </w:pPr>
            <w:r w:rsidRPr="00D50D20">
              <w:rPr>
                <w:iCs/>
                <w:lang w:val="pt-PT"/>
              </w:rPr>
              <w:t xml:space="preserve">Em seguida, </w:t>
            </w:r>
            <w:r w:rsidRPr="00D50D20">
              <w:rPr>
                <w:b/>
                <w:bCs/>
                <w:iCs/>
                <w:lang w:val="pt-PT"/>
              </w:rPr>
              <w:t>pressione Editar Variáveis de Cena</w:t>
            </w:r>
            <w:r>
              <w:rPr>
                <w:bCs/>
                <w:iCs/>
                <w:lang w:val="pt-PT"/>
              </w:rPr>
              <w:t xml:space="preserve"> e, em seguida, p</w:t>
            </w:r>
            <w:r w:rsidRPr="00D50D20">
              <w:rPr>
                <w:iCs/>
                <w:lang w:val="pt-PT"/>
              </w:rPr>
              <w:t xml:space="preserve">ress </w:t>
            </w:r>
            <w:r w:rsidRPr="00D50D20">
              <w:rPr>
                <w:b/>
                <w:bCs/>
                <w:iCs/>
                <w:lang w:val="pt-PT"/>
              </w:rPr>
              <w:t>Adicionar</w:t>
            </w:r>
          </w:p>
          <w:p w14:paraId="07EAA944" w14:textId="77777777" w:rsidR="00AA22B1" w:rsidRPr="00D50D20" w:rsidRDefault="00AA22B1" w:rsidP="009A2D64">
            <w:pPr>
              <w:ind w:left="22"/>
              <w:rPr>
                <w:iCs/>
              </w:rPr>
            </w:pPr>
            <w:r w:rsidRPr="00D50D20">
              <w:rPr>
                <w:iCs/>
                <w:lang w:val="pt-PT"/>
              </w:rPr>
              <w:t>Mude o nome variável para M</w:t>
            </w:r>
            <w:r w:rsidRPr="00D50D20">
              <w:rPr>
                <w:b/>
                <w:bCs/>
                <w:iCs/>
                <w:lang w:val="pt-PT"/>
              </w:rPr>
              <w:t xml:space="preserve">aximum </w:t>
            </w:r>
            <w:r w:rsidRPr="00D50D20">
              <w:rPr>
                <w:iCs/>
                <w:lang w:val="pt-PT"/>
              </w:rPr>
              <w:t xml:space="preserve">e dê-lhe o valor inicial de </w:t>
            </w:r>
            <w:r w:rsidRPr="00D50D20">
              <w:rPr>
                <w:b/>
                <w:bCs/>
                <w:iCs/>
                <w:lang w:val="pt-PT"/>
              </w:rPr>
              <w:t>10</w:t>
            </w:r>
          </w:p>
          <w:p w14:paraId="7F3A7925" w14:textId="77777777" w:rsidR="004C6BEB" w:rsidRDefault="004C6BEB" w:rsidP="004C6BEB">
            <w:pPr>
              <w:rPr>
                <w:i/>
                <w:iCs/>
              </w:rPr>
            </w:pPr>
            <w:r>
              <w:rPr>
                <w:noProof/>
                <w:lang w:val="en-GB" w:eastAsia="en-GB"/>
              </w:rPr>
              <w:lastRenderedPageBreak/>
              <w:drawing>
                <wp:inline distT="0" distB="0" distL="0" distR="0" wp14:anchorId="278C723B" wp14:editId="52070C70">
                  <wp:extent cx="5760720" cy="3120390"/>
                  <wp:effectExtent l="0" t="0" r="0" b="381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2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B8D69A" w14:textId="77777777" w:rsidR="00AA22B1" w:rsidRPr="00A80F99" w:rsidRDefault="00AA22B1" w:rsidP="00BC3945">
            <w:pPr>
              <w:rPr>
                <w:iCs/>
              </w:rPr>
            </w:pPr>
            <w:r w:rsidRPr="00A80F99">
              <w:rPr>
                <w:iCs/>
                <w:lang w:val="pt-PT"/>
              </w:rPr>
              <w:t xml:space="preserve">Em seguida, </w:t>
            </w:r>
            <w:r w:rsidRPr="00A80F99">
              <w:rPr>
                <w:b/>
                <w:bCs/>
                <w:iCs/>
                <w:lang w:val="pt-PT"/>
              </w:rPr>
              <w:t>aplicar</w:t>
            </w:r>
          </w:p>
          <w:p w14:paraId="730DD332" w14:textId="77777777" w:rsidR="00AA22B1" w:rsidRPr="00A80F99" w:rsidRDefault="00AA22B1" w:rsidP="00BC3945">
            <w:pPr>
              <w:rPr>
                <w:iCs/>
              </w:rPr>
            </w:pPr>
            <w:r w:rsidRPr="00A80F99">
              <w:rPr>
                <w:iCs/>
                <w:lang w:val="pt-PT"/>
              </w:rPr>
              <w:t xml:space="preserve">Na janela de eventos </w:t>
            </w:r>
            <w:r w:rsidRPr="00A80F99">
              <w:rPr>
                <w:b/>
                <w:bCs/>
                <w:iCs/>
                <w:lang w:val="pt-PT"/>
              </w:rPr>
              <w:t xml:space="preserve">adicione um novo evento </w:t>
            </w:r>
            <w:r w:rsidRPr="00A80F99">
              <w:rPr>
                <w:iCs/>
                <w:lang w:val="pt-PT"/>
              </w:rPr>
              <w:t>e, em seguida, pressione</w:t>
            </w:r>
            <w:r w:rsidRPr="00A80F99">
              <w:rPr>
                <w:b/>
                <w:bCs/>
                <w:iCs/>
                <w:lang w:val="pt-PT"/>
              </w:rPr>
              <w:t xml:space="preserve"> a condição de Adicionar</w:t>
            </w:r>
          </w:p>
          <w:p w14:paraId="746C0BAA" w14:textId="77777777" w:rsidR="00AA22B1" w:rsidRPr="00F67065" w:rsidRDefault="00AA22B1" w:rsidP="00BC3945">
            <w:pPr>
              <w:rPr>
                <w:i/>
                <w:iCs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7518DEB9" wp14:editId="56254CD3">
                  <wp:extent cx="5760720" cy="3120390"/>
                  <wp:effectExtent l="0" t="0" r="0" b="381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2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08652D" w14:textId="77777777" w:rsidR="00AA22B1" w:rsidRPr="00A80F99" w:rsidRDefault="00AA22B1" w:rsidP="00BC3945">
            <w:pPr>
              <w:rPr>
                <w:iCs/>
              </w:rPr>
            </w:pPr>
            <w:r w:rsidRPr="00A80F99">
              <w:rPr>
                <w:iCs/>
                <w:lang w:val="pt-PT"/>
              </w:rPr>
              <w:t xml:space="preserve">Selecione </w:t>
            </w:r>
            <w:r w:rsidRPr="00A80F99">
              <w:rPr>
                <w:b/>
                <w:bCs/>
                <w:iCs/>
                <w:lang w:val="pt-PT"/>
              </w:rPr>
              <w:t>Outras Condições, Cena, No início de uma cena, Ok</w:t>
            </w:r>
          </w:p>
          <w:p w14:paraId="0D1E6942" w14:textId="77777777" w:rsidR="00AA22B1" w:rsidRPr="00A80F99" w:rsidRDefault="00AA22B1" w:rsidP="00BC3945">
            <w:pPr>
              <w:rPr>
                <w:iCs/>
              </w:rPr>
            </w:pPr>
            <w:r w:rsidRPr="00A80F99">
              <w:rPr>
                <w:iCs/>
                <w:lang w:val="pt-PT"/>
              </w:rPr>
              <w:t xml:space="preserve">Selecione </w:t>
            </w:r>
            <w:r w:rsidRPr="00A80F99">
              <w:rPr>
                <w:b/>
                <w:bCs/>
                <w:iCs/>
                <w:lang w:val="pt-PT"/>
              </w:rPr>
              <w:t>Adicionar Ação</w:t>
            </w:r>
          </w:p>
          <w:p w14:paraId="62B8D0D5" w14:textId="77777777" w:rsidR="00AA22B1" w:rsidRDefault="00AA22B1" w:rsidP="00BC3945">
            <w:pPr>
              <w:ind w:left="22"/>
              <w:rPr>
                <w:i/>
                <w:iCs/>
              </w:rPr>
            </w:pPr>
            <w:r>
              <w:rPr>
                <w:noProof/>
                <w:lang w:val="en-GB" w:eastAsia="en-GB"/>
              </w:rPr>
              <w:lastRenderedPageBreak/>
              <w:drawing>
                <wp:inline distT="0" distB="0" distL="0" distR="0" wp14:anchorId="700130F6" wp14:editId="78C0464C">
                  <wp:extent cx="5760720" cy="3120390"/>
                  <wp:effectExtent l="0" t="0" r="0" b="381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2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305CA2" w14:textId="77777777" w:rsidR="00AA22B1" w:rsidRPr="00A80F99" w:rsidRDefault="00AA22B1" w:rsidP="00BC3945">
            <w:pPr>
              <w:ind w:left="22"/>
              <w:rPr>
                <w:iCs/>
              </w:rPr>
            </w:pPr>
            <w:r w:rsidRPr="00A80F99">
              <w:rPr>
                <w:iCs/>
                <w:lang w:val="pt-PT"/>
              </w:rPr>
              <w:t xml:space="preserve">Selecione </w:t>
            </w:r>
            <w:r w:rsidRPr="00A80F99">
              <w:rPr>
                <w:b/>
                <w:bCs/>
                <w:iCs/>
                <w:lang w:val="pt-PT"/>
              </w:rPr>
              <w:t>Outras Ações, Variáveis, Variáveis de Cena, Valor da Variável de Cena</w:t>
            </w:r>
          </w:p>
          <w:p w14:paraId="455EAA36" w14:textId="77777777" w:rsidR="00AA22B1" w:rsidRPr="00A80F99" w:rsidRDefault="00AA22B1" w:rsidP="00BC3945">
            <w:pPr>
              <w:ind w:left="22"/>
              <w:rPr>
                <w:b/>
                <w:bCs/>
                <w:iCs/>
              </w:rPr>
            </w:pPr>
            <w:r w:rsidRPr="00A80F99">
              <w:rPr>
                <w:b/>
                <w:bCs/>
                <w:iCs/>
                <w:lang w:val="pt-PT"/>
              </w:rPr>
              <w:t>Variável = Máximo, Sinal de Modificações = (adicionar), valor = aleatório (20)</w:t>
            </w:r>
          </w:p>
          <w:p w14:paraId="5BB4C104" w14:textId="77777777" w:rsidR="00AA22B1" w:rsidRPr="00A80F99" w:rsidRDefault="00AA22B1" w:rsidP="00BC3945">
            <w:pPr>
              <w:ind w:left="22"/>
              <w:rPr>
                <w:b/>
                <w:bCs/>
                <w:iCs/>
              </w:rPr>
            </w:pPr>
            <w:r w:rsidRPr="00A80F99">
              <w:rPr>
                <w:iCs/>
                <w:lang w:val="pt-PT"/>
              </w:rPr>
              <w:t>Isto significa que aleatoriamente o nosso jogo pode ter entre 10 a 30 objetos. Porquê?</w:t>
            </w:r>
          </w:p>
          <w:p w14:paraId="405DA9C5" w14:textId="77777777" w:rsidR="00AA22B1" w:rsidRPr="00A80F99" w:rsidRDefault="00AA22B1" w:rsidP="00BC3945">
            <w:pPr>
              <w:ind w:left="22"/>
              <w:rPr>
                <w:iCs/>
              </w:rPr>
            </w:pPr>
            <w:r w:rsidRPr="00A80F99">
              <w:rPr>
                <w:iCs/>
                <w:lang w:val="pt-PT"/>
              </w:rPr>
              <w:t>Agora temos de mudar alguns dos eventos para refletir o que queremos. Isso significa que cada vez que apanhamos uma forma temos de criar outra até chegarmos ao máximo.</w:t>
            </w:r>
          </w:p>
          <w:p w14:paraId="6446B2F2" w14:textId="77777777" w:rsidR="00AA22B1" w:rsidRPr="00A80F99" w:rsidRDefault="00AA22B1" w:rsidP="00BC3945">
            <w:pPr>
              <w:ind w:left="22"/>
              <w:rPr>
                <w:iCs/>
              </w:rPr>
            </w:pPr>
            <w:r w:rsidRPr="00A80F99">
              <w:rPr>
                <w:iCs/>
                <w:lang w:val="pt-PT"/>
              </w:rPr>
              <w:t>Na folha de eventos sobre o evento de colisão adicione as seguintes ações</w:t>
            </w:r>
          </w:p>
          <w:p w14:paraId="074BD997" w14:textId="77777777" w:rsidR="00AA22B1" w:rsidRPr="00A80F99" w:rsidRDefault="00AA22B1" w:rsidP="00BC3945">
            <w:pPr>
              <w:ind w:left="742"/>
              <w:rPr>
                <w:iCs/>
              </w:rPr>
            </w:pPr>
            <w:r w:rsidRPr="00A80F99">
              <w:rPr>
                <w:iCs/>
                <w:lang w:val="pt-PT"/>
              </w:rPr>
              <w:t xml:space="preserve">Criar </w:t>
            </w:r>
            <w:r w:rsidRPr="00A80F99">
              <w:rPr>
                <w:b/>
                <w:bCs/>
                <w:iCs/>
                <w:lang w:val="pt-PT"/>
              </w:rPr>
              <w:t>formas de</w:t>
            </w:r>
            <w:r>
              <w:rPr>
                <w:lang w:val="pt-PT"/>
              </w:rPr>
              <w:t xml:space="preserve"> objeto </w:t>
            </w:r>
            <w:r w:rsidRPr="00A80F99">
              <w:rPr>
                <w:iCs/>
                <w:lang w:val="pt-PT"/>
              </w:rPr>
              <w:t xml:space="preserve"> na posição Random(600); Aleatório(900) (camada:)</w:t>
            </w:r>
          </w:p>
          <w:p w14:paraId="03E72A02" w14:textId="77777777" w:rsidR="00AA22B1" w:rsidRPr="00A80F99" w:rsidRDefault="00AA22B1" w:rsidP="00BC3945">
            <w:pPr>
              <w:ind w:left="742"/>
              <w:rPr>
                <w:iCs/>
              </w:rPr>
            </w:pPr>
            <w:r w:rsidRPr="00A80F99">
              <w:rPr>
                <w:iCs/>
                <w:lang w:val="pt-PT"/>
              </w:rPr>
              <w:t xml:space="preserve">Alterar a variável de cena </w:t>
            </w:r>
            <w:r w:rsidRPr="00A80F99">
              <w:rPr>
                <w:b/>
                <w:bCs/>
                <w:iCs/>
                <w:lang w:val="pt-PT"/>
              </w:rPr>
              <w:t>Máximo : subtrair 1</w:t>
            </w:r>
          </w:p>
          <w:p w14:paraId="56435263" w14:textId="77777777" w:rsidR="00AA22B1" w:rsidRPr="00A80F99" w:rsidRDefault="00AA22B1" w:rsidP="00BC3945">
            <w:pPr>
              <w:ind w:left="22"/>
              <w:rPr>
                <w:iCs/>
              </w:rPr>
            </w:pPr>
            <w:r w:rsidRPr="00A80F99">
              <w:rPr>
                <w:iCs/>
                <w:lang w:val="pt-PT"/>
              </w:rPr>
              <w:t>Adicione um novo evento</w:t>
            </w:r>
          </w:p>
          <w:p w14:paraId="6FBC7AA0" w14:textId="77777777" w:rsidR="00AA22B1" w:rsidRPr="00A80F99" w:rsidRDefault="00AA22B1" w:rsidP="00BC3945">
            <w:pPr>
              <w:ind w:left="742"/>
              <w:rPr>
                <w:iCs/>
              </w:rPr>
            </w:pPr>
            <w:r w:rsidRPr="00A80F99">
              <w:rPr>
                <w:iCs/>
                <w:lang w:val="pt-PT"/>
              </w:rPr>
              <w:t xml:space="preserve">Adicione a condição </w:t>
            </w:r>
            <w:r w:rsidRPr="00A80F99">
              <w:rPr>
                <w:b/>
                <w:bCs/>
                <w:iCs/>
                <w:lang w:val="pt-PT"/>
              </w:rPr>
              <w:t>A variável de cena Máximo = 0</w:t>
            </w:r>
          </w:p>
          <w:p w14:paraId="2CB94416" w14:textId="77777777" w:rsidR="00AA22B1" w:rsidRPr="00A80F99" w:rsidRDefault="00AA22B1" w:rsidP="00BC3945">
            <w:pPr>
              <w:ind w:left="742"/>
              <w:rPr>
                <w:iCs/>
              </w:rPr>
            </w:pPr>
            <w:r w:rsidRPr="00A80F99">
              <w:rPr>
                <w:iCs/>
                <w:lang w:val="pt-PT"/>
              </w:rPr>
              <w:t xml:space="preserve">Adicionar a ação </w:t>
            </w:r>
            <w:r w:rsidRPr="00A80F99">
              <w:rPr>
                <w:b/>
                <w:bCs/>
                <w:iCs/>
                <w:lang w:val="pt-PT"/>
              </w:rPr>
              <w:t xml:space="preserve">Criar objeto GameOver na posição 100;100 (camada: ) </w:t>
            </w:r>
          </w:p>
          <w:p w14:paraId="7CDB301F" w14:textId="5A75D27D" w:rsidR="004C6BEB" w:rsidRPr="00A80F99" w:rsidRDefault="00AA22B1" w:rsidP="00A80F99">
            <w:pPr>
              <w:ind w:left="742"/>
              <w:rPr>
                <w:iCs/>
                <w:color w:val="auto"/>
              </w:rPr>
            </w:pPr>
            <w:r w:rsidRPr="00A80F99">
              <w:rPr>
                <w:iCs/>
                <w:lang w:val="pt-PT"/>
              </w:rPr>
              <w:t xml:space="preserve">Adicione a ação </w:t>
            </w:r>
            <w:r w:rsidRPr="00A80F99">
              <w:rPr>
                <w:b/>
                <w:bCs/>
                <w:iCs/>
                <w:lang w:val="pt-PT"/>
              </w:rPr>
              <w:t>Deixe o jogo</w:t>
            </w:r>
          </w:p>
        </w:tc>
      </w:tr>
    </w:tbl>
    <w:p w14:paraId="2B45D839" w14:textId="77777777" w:rsidR="009C6E64" w:rsidRDefault="009C6E64"/>
    <w:p w14:paraId="3184C877" w14:textId="77777777" w:rsidR="009C6E64" w:rsidRDefault="009C6E64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9C6E64" w14:paraId="24B6381A" w14:textId="77777777" w:rsidTr="009C6E6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4E0B5B31" w14:textId="3416E965" w:rsidR="009C6E64" w:rsidRDefault="00C9031E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</w:rPr>
              <w:t>RE</w:t>
            </w:r>
            <w:r w:rsidR="00AA22B1">
              <w:rPr>
                <w:color w:val="FFFFFF"/>
                <w:sz w:val="36"/>
                <w:szCs w:val="36"/>
              </w:rPr>
              <w:t>CURSOS</w:t>
            </w:r>
          </w:p>
        </w:tc>
      </w:tr>
      <w:tr w:rsidR="009C6E64" w14:paraId="1B3175A5" w14:textId="77777777" w:rsidTr="009C6E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7D92F3FD" w14:textId="77777777" w:rsidR="009C6E64" w:rsidRDefault="009C6E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</w:p>
          <w:p w14:paraId="09A73A1C" w14:textId="77777777" w:rsidR="009C6E64" w:rsidRDefault="009C6E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  <w:p w14:paraId="6457E678" w14:textId="0F623454" w:rsidR="009C6E64" w:rsidRPr="00A80F99" w:rsidRDefault="00A80F99">
            <w:pPr>
              <w:rPr>
                <w:i/>
                <w:iCs/>
              </w:rPr>
            </w:pPr>
            <w:r>
              <w:rPr>
                <w:i/>
                <w:iCs/>
              </w:rPr>
              <w:t>Challenge 20 - Initial</w:t>
            </w:r>
          </w:p>
        </w:tc>
      </w:tr>
    </w:tbl>
    <w:p w14:paraId="537AEB92" w14:textId="77777777" w:rsidR="009C6E64" w:rsidRDefault="009C6E64"/>
    <w:p w14:paraId="2DAC1575" w14:textId="2837EB0C" w:rsidR="009C6E64" w:rsidRDefault="009C6E64"/>
    <w:sectPr w:rsidR="009C6E64">
      <w:headerReference w:type="default" r:id="rId22"/>
      <w:footerReference w:type="default" r:id="rId23"/>
      <w:footerReference w:type="first" r:id="rId24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C0B8A3" w14:textId="77777777" w:rsidR="00C537D3" w:rsidRDefault="00C537D3">
      <w:r>
        <w:separator/>
      </w:r>
    </w:p>
  </w:endnote>
  <w:endnote w:type="continuationSeparator" w:id="0">
    <w:p w14:paraId="52B863DC" w14:textId="77777777" w:rsidR="00C537D3" w:rsidRDefault="00C537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nke">
    <w:altName w:val="Cambria"/>
    <w:panose1 w:val="00000000000000000000"/>
    <w:charset w:val="00"/>
    <w:family w:val="roman"/>
    <w:notTrueType/>
    <w:pitch w:val="default"/>
  </w:font>
  <w:font w:name="Roboto">
    <w:altName w:val="Times New Roman"/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6C43BE" w14:textId="77777777" w:rsidR="009C6E64" w:rsidRDefault="00C9031E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</w:rPr>
      <w:t xml:space="preserve"> www.silvercoders.eu</w:t>
    </w:r>
    <w:r>
      <w:rPr>
        <w:color w:val="898989"/>
        <w:sz w:val="16"/>
        <w:szCs w:val="16"/>
      </w:rPr>
      <w:tab/>
    </w:r>
    <w:r>
      <w:rPr>
        <w:color w:val="898989"/>
        <w:sz w:val="16"/>
        <w:szCs w:val="16"/>
      </w:rPr>
      <w:fldChar w:fldCharType="begin"/>
    </w:r>
    <w:r>
      <w:rPr>
        <w:color w:val="898989"/>
        <w:sz w:val="16"/>
        <w:szCs w:val="16"/>
      </w:rPr>
      <w:instrText>PAGE</w:instrText>
    </w:r>
    <w:r>
      <w:rPr>
        <w:color w:val="898989"/>
        <w:sz w:val="16"/>
        <w:szCs w:val="16"/>
      </w:rPr>
      <w:fldChar w:fldCharType="separate"/>
    </w:r>
    <w:r w:rsidR="00A80F99">
      <w:rPr>
        <w:noProof/>
        <w:color w:val="898989"/>
        <w:sz w:val="16"/>
        <w:szCs w:val="16"/>
      </w:rPr>
      <w:t>7</w:t>
    </w:r>
    <w:r>
      <w:rPr>
        <w:color w:val="898989"/>
        <w:sz w:val="16"/>
        <w:szCs w:val="16"/>
      </w:rPr>
      <w:fldChar w:fldCharType="end"/>
    </w:r>
    <w:r>
      <w:rPr>
        <w:noProof/>
        <w:lang w:val="en-GB" w:eastAsia="en-GB"/>
      </w:rPr>
      <w:drawing>
        <wp:anchor distT="0" distB="0" distL="114300" distR="114300" simplePos="0" relativeHeight="251658240" behindDoc="0" locked="0" layoutInCell="1" hidden="0" allowOverlap="1" wp14:anchorId="5679058C" wp14:editId="7BD6B49B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E336D8" w14:textId="77777777" w:rsidR="009C6E64" w:rsidRDefault="00C9031E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rFonts w:ascii="Roboto" w:eastAsia="Roboto" w:hAnsi="Roboto" w:cs="Roboto"/>
        <w:i/>
        <w:color w:val="000000"/>
      </w:rPr>
      <w:t>This document reflects only the author’s view and the National Agency and the European Commission are not responsible for any use that may be made of the information it contains</w:t>
    </w:r>
  </w:p>
  <w:p w14:paraId="60BBB50A" w14:textId="77777777" w:rsidR="009C6E64" w:rsidRDefault="009C6E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139B29" w14:textId="77777777" w:rsidR="00C537D3" w:rsidRDefault="00C537D3">
      <w:r>
        <w:separator/>
      </w:r>
    </w:p>
  </w:footnote>
  <w:footnote w:type="continuationSeparator" w:id="0">
    <w:p w14:paraId="2FB61304" w14:textId="77777777" w:rsidR="00C537D3" w:rsidRDefault="00C537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986264" w14:textId="77777777" w:rsidR="009C6E64" w:rsidRDefault="00C9031E">
    <w:pPr>
      <w:jc w:val="center"/>
    </w:pPr>
    <w:r>
      <w:rPr>
        <w:rFonts w:ascii="Roboto" w:eastAsia="Roboto" w:hAnsi="Roboto" w:cs="Roboto"/>
      </w:rPr>
      <w:t xml:space="preserve">ERASMUS+ No. </w:t>
    </w:r>
    <w:r>
      <w:rPr>
        <w:rFonts w:ascii="Open Sans" w:eastAsia="Open Sans" w:hAnsi="Open Sans" w:cs="Open Sans"/>
        <w:i/>
        <w:color w:val="666666"/>
        <w:sz w:val="21"/>
        <w:szCs w:val="21"/>
      </w:rPr>
      <w:t>2020-1-SE01-KA227-ADU-092582</w:t>
    </w:r>
  </w:p>
  <w:p w14:paraId="7F039361" w14:textId="77777777" w:rsidR="009C6E64" w:rsidRDefault="009C6E64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4739F682" w14:textId="77777777" w:rsidR="009C6E64" w:rsidRDefault="009C6E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EA0490"/>
    <w:multiLevelType w:val="multilevel"/>
    <w:tmpl w:val="62469B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26274CDD"/>
    <w:multiLevelType w:val="multilevel"/>
    <w:tmpl w:val="E7ECFEC8"/>
    <w:lvl w:ilvl="0">
      <w:start w:val="1"/>
      <w:numFmt w:val="decimal"/>
      <w:pStyle w:val="ListParagrap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3246D0"/>
    <w:multiLevelType w:val="multilevel"/>
    <w:tmpl w:val="CC2E76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389A2A9E"/>
    <w:multiLevelType w:val="hybridMultilevel"/>
    <w:tmpl w:val="6FA470B2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A7550CD"/>
    <w:multiLevelType w:val="multilevel"/>
    <w:tmpl w:val="F860457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2E83160"/>
    <w:multiLevelType w:val="multilevel"/>
    <w:tmpl w:val="F9A02C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6CEC735C"/>
    <w:multiLevelType w:val="multilevel"/>
    <w:tmpl w:val="CC289D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8" w15:restartNumberingAfterBreak="0">
    <w:nsid w:val="7651538E"/>
    <w:multiLevelType w:val="hybridMultilevel"/>
    <w:tmpl w:val="67EC58F8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736781089">
    <w:abstractNumId w:val="3"/>
  </w:num>
  <w:num w:numId="2" w16cid:durableId="560947718">
    <w:abstractNumId w:val="5"/>
  </w:num>
  <w:num w:numId="3" w16cid:durableId="635329850">
    <w:abstractNumId w:val="1"/>
  </w:num>
  <w:num w:numId="4" w16cid:durableId="2056001798">
    <w:abstractNumId w:val="4"/>
  </w:num>
  <w:num w:numId="5" w16cid:durableId="844906155">
    <w:abstractNumId w:val="2"/>
  </w:num>
  <w:num w:numId="6" w16cid:durableId="790898447">
    <w:abstractNumId w:val="8"/>
  </w:num>
  <w:num w:numId="7" w16cid:durableId="2097164376">
    <w:abstractNumId w:val="6"/>
  </w:num>
  <w:num w:numId="8" w16cid:durableId="159771467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774401051">
    <w:abstractNumId w:val="7"/>
  </w:num>
  <w:num w:numId="10" w16cid:durableId="14058805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394473193">
    <w:abstractNumId w:val="0"/>
  </w:num>
  <w:num w:numId="12" w16cid:durableId="127960053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6E64"/>
    <w:rsid w:val="004C6BEB"/>
    <w:rsid w:val="005A75A4"/>
    <w:rsid w:val="009C6E64"/>
    <w:rsid w:val="00A80F99"/>
    <w:rsid w:val="00AA22B1"/>
    <w:rsid w:val="00C537D3"/>
    <w:rsid w:val="00C9031E"/>
    <w:rsid w:val="00D50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D5BE61"/>
  <w15:docId w15:val="{52E4561C-EA41-4BE4-A3E2-93EEE4271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Heading1">
    <w:name w:val="heading 1"/>
    <w:next w:val="Normal"/>
    <w:link w:val="Heading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FooterChar">
    <w:name w:val="Footer Char"/>
    <w:basedOn w:val="DefaultParagraphFont"/>
    <w:link w:val="Footer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TitleChar">
    <w:name w:val="Title Char"/>
    <w:basedOn w:val="DefaultParagraphFont"/>
    <w:link w:val="Title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SubtitleChar">
    <w:name w:val="Subtitle Char"/>
    <w:basedOn w:val="DefaultParagraphFont"/>
    <w:link w:val="Subtitle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Heading1Char">
    <w:name w:val="Heading 1 Char"/>
    <w:link w:val="Heading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Heading2Char">
    <w:name w:val="Heading 2 Char"/>
    <w:link w:val="Heading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Heading3Char">
    <w:name w:val="Heading 3 Char"/>
    <w:link w:val="Heading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Heading4Char">
    <w:name w:val="Heading 4 Char"/>
    <w:link w:val="Heading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Heading5Char">
    <w:name w:val="Heading 5 Char"/>
    <w:link w:val="Heading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Heading6Char">
    <w:name w:val="Heading 6 Char"/>
    <w:link w:val="Heading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Heading7Char">
    <w:name w:val="Heading 7 Char"/>
    <w:link w:val="Heading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Heading8Char">
    <w:name w:val="Heading 8 Char"/>
    <w:link w:val="Heading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Heading9Char">
    <w:name w:val="Heading 9 Char"/>
    <w:link w:val="Heading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/>
    <w:qFormat/>
    <w:rsid w:val="00DD590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TOCHeadingChar">
    <w:name w:val="TOC Heading Char"/>
    <w:basedOn w:val="Heading1Char"/>
    <w:link w:val="TOCHeading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TOC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IntenseQuote">
    <w:name w:val="Intense Quote"/>
    <w:next w:val="Normal"/>
    <w:link w:val="IntenseQuote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Quote">
    <w:name w:val="Quote"/>
    <w:next w:val="Normal"/>
    <w:link w:val="Quote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Emphasis">
    <w:name w:val="Emphasis"/>
    <w:basedOn w:val="DefaultParagraphFont"/>
    <w:uiPriority w:val="20"/>
    <w:qFormat/>
    <w:rsid w:val="006B0AB6"/>
    <w:rPr>
      <w:i/>
      <w:iCs/>
    </w:rPr>
  </w:style>
  <w:style w:type="character" w:styleId="Strong">
    <w:name w:val="Strong"/>
    <w:basedOn w:val="DefaultParagraphFont"/>
    <w:uiPriority w:val="22"/>
    <w:rsid w:val="0087023D"/>
    <w:rPr>
      <w:b/>
      <w:bCs/>
    </w:rPr>
  </w:style>
  <w:style w:type="table" w:styleId="TableGrid1">
    <w:name w:val="Table Grid 1"/>
    <w:basedOn w:val="TableNorma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Header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Header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Subtitle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Title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Subtitle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FollowedHyperlink">
    <w:name w:val="FollowedHyperlink"/>
    <w:basedOn w:val="DefaultParagraphFont"/>
    <w:uiPriority w:val="99"/>
    <w:semiHidden/>
    <w:unhideWhenUsed/>
    <w:rsid w:val="003E1636"/>
    <w:rPr>
      <w:color w:val="5A6E8C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937</Words>
  <Characters>5060</Characters>
  <Application>Microsoft Office Word</Application>
  <DocSecurity>0</DocSecurity>
  <Lines>42</Lines>
  <Paragraphs>11</Paragraphs>
  <ScaleCrop>false</ScaleCrop>
  <Company/>
  <LinksUpToDate>false</LinksUpToDate>
  <CharactersWithSpaces>5986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MacDonald, Benjamin</dc:creator>
  <cp:lastModifiedBy>Carlos</cp:lastModifiedBy>
  <cp:revision>5</cp:revision>
  <dcterms:created xsi:type="dcterms:W3CDTF">2022-09-05T15:07:00Z</dcterms:created>
  <dcterms:modified xsi:type="dcterms:W3CDTF">2023-01-21T20:53:00Z</dcterms:modified>
</cp:coreProperties>
</file>